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051" w:type="dxa"/>
        <w:tblInd w:w="-252" w:type="dxa"/>
        <w:tblLayout w:type="fixed"/>
        <w:tblLook w:val="0000" w:firstRow="0" w:lastRow="0" w:firstColumn="0" w:lastColumn="0" w:noHBand="0" w:noVBand="0"/>
      </w:tblPr>
      <w:tblGrid>
        <w:gridCol w:w="4471"/>
        <w:gridCol w:w="5580"/>
      </w:tblGrid>
      <w:tr w:rsidR="00B511F5" w:rsidRPr="00332991" w14:paraId="2D7A34F6" w14:textId="77777777">
        <w:tc>
          <w:tcPr>
            <w:tcW w:w="4471" w:type="dxa"/>
          </w:tcPr>
          <w:p w14:paraId="6D1478CC" w14:textId="76ABE482" w:rsidR="00AF7F2E" w:rsidRPr="00332991" w:rsidRDefault="00CF5281">
            <w:pPr>
              <w:widowControl w:val="0"/>
              <w:ind w:left="-174"/>
              <w:jc w:val="center"/>
              <w:rPr>
                <w:color w:val="000000" w:themeColor="text1"/>
                <w:sz w:val="26"/>
                <w:szCs w:val="26"/>
              </w:rPr>
            </w:pPr>
            <w:r w:rsidRPr="00332991">
              <w:rPr>
                <w:color w:val="000000" w:themeColor="text1"/>
                <w:sz w:val="26"/>
                <w:szCs w:val="26"/>
              </w:rPr>
              <w:t xml:space="preserve">PHÒNG GDĐT </w:t>
            </w:r>
            <w:r w:rsidR="001A5EB3" w:rsidRPr="00332991">
              <w:rPr>
                <w:color w:val="000000" w:themeColor="text1"/>
                <w:sz w:val="26"/>
                <w:szCs w:val="26"/>
              </w:rPr>
              <w:t xml:space="preserve">HUYỆN </w:t>
            </w:r>
            <w:r w:rsidRPr="00332991">
              <w:rPr>
                <w:color w:val="000000" w:themeColor="text1"/>
                <w:sz w:val="26"/>
                <w:szCs w:val="26"/>
              </w:rPr>
              <w:t>ĐẠI LỘC</w:t>
            </w:r>
          </w:p>
          <w:p w14:paraId="456B1CF9" w14:textId="77777777" w:rsidR="00AF7F2E" w:rsidRPr="00332991" w:rsidRDefault="00CF5281">
            <w:pPr>
              <w:widowControl w:val="0"/>
              <w:ind w:left="-174" w:right="-108"/>
              <w:jc w:val="center"/>
              <w:rPr>
                <w:color w:val="000000" w:themeColor="text1"/>
                <w:sz w:val="28"/>
                <w:szCs w:val="28"/>
              </w:rPr>
            </w:pPr>
            <w:r w:rsidRPr="00332991">
              <w:rPr>
                <w:b/>
                <w:color w:val="000000" w:themeColor="text1"/>
                <w:sz w:val="26"/>
                <w:szCs w:val="26"/>
              </w:rPr>
              <w:t>TRƯỜNG THCS NGUYỄN TRÃI</w:t>
            </w:r>
          </w:p>
        </w:tc>
        <w:tc>
          <w:tcPr>
            <w:tcW w:w="5580" w:type="dxa"/>
          </w:tcPr>
          <w:p w14:paraId="394367D4" w14:textId="77777777" w:rsidR="00AF7F2E" w:rsidRPr="00332991" w:rsidRDefault="00CF5281">
            <w:pPr>
              <w:widowControl w:val="0"/>
              <w:ind w:left="-108" w:right="-108"/>
              <w:jc w:val="center"/>
              <w:rPr>
                <w:color w:val="000000" w:themeColor="text1"/>
                <w:sz w:val="26"/>
                <w:szCs w:val="26"/>
              </w:rPr>
            </w:pPr>
            <w:r w:rsidRPr="00332991">
              <w:rPr>
                <w:b/>
                <w:color w:val="000000" w:themeColor="text1"/>
                <w:sz w:val="26"/>
                <w:szCs w:val="26"/>
              </w:rPr>
              <w:t>CỘNG HÒA XÃ HỘI CHỦ NGHĨA VIỆT NAM</w:t>
            </w:r>
          </w:p>
          <w:p w14:paraId="69F31504" w14:textId="77777777" w:rsidR="00AF7F2E" w:rsidRPr="00332991" w:rsidRDefault="00CF5281">
            <w:pPr>
              <w:widowControl w:val="0"/>
              <w:jc w:val="center"/>
              <w:rPr>
                <w:color w:val="000000" w:themeColor="text1"/>
                <w:sz w:val="30"/>
                <w:szCs w:val="30"/>
              </w:rPr>
            </w:pPr>
            <w:r w:rsidRPr="00332991">
              <w:rPr>
                <w:b/>
                <w:color w:val="000000" w:themeColor="text1"/>
                <w:sz w:val="28"/>
                <w:szCs w:val="28"/>
              </w:rPr>
              <w:t>Độc lập - Tự do - Hạnh phúc</w:t>
            </w:r>
          </w:p>
        </w:tc>
      </w:tr>
      <w:tr w:rsidR="00B511F5" w:rsidRPr="00332991" w14:paraId="7533D178" w14:textId="77777777">
        <w:tc>
          <w:tcPr>
            <w:tcW w:w="4471" w:type="dxa"/>
          </w:tcPr>
          <w:p w14:paraId="444E9A88" w14:textId="3C718C8D" w:rsidR="00AF7F2E" w:rsidRPr="00332991" w:rsidRDefault="00CF5281">
            <w:pPr>
              <w:widowControl w:val="0"/>
              <w:spacing w:before="120"/>
              <w:jc w:val="center"/>
              <w:rPr>
                <w:color w:val="000000" w:themeColor="text1"/>
                <w:sz w:val="28"/>
                <w:szCs w:val="28"/>
              </w:rPr>
            </w:pPr>
            <w:r w:rsidRPr="00332991">
              <w:rPr>
                <w:color w:val="000000" w:themeColor="text1"/>
                <w:sz w:val="28"/>
                <w:szCs w:val="28"/>
              </w:rPr>
              <w:t xml:space="preserve">Số </w:t>
            </w:r>
            <w:r w:rsidRPr="00332991">
              <w:rPr>
                <w:color w:val="FFFFFF" w:themeColor="background1"/>
                <w:sz w:val="28"/>
                <w:szCs w:val="28"/>
              </w:rPr>
              <w:t>000</w:t>
            </w:r>
            <w:r w:rsidRPr="00332991">
              <w:rPr>
                <w:color w:val="000000" w:themeColor="text1"/>
                <w:sz w:val="28"/>
                <w:szCs w:val="28"/>
              </w:rPr>
              <w:t>/BC-THCSNT</w:t>
            </w:r>
            <w:r w:rsidR="00000000" w:rsidRPr="00332991">
              <w:rPr>
                <w:noProof/>
              </w:rPr>
              <w:pict w14:anchorId="328BE8DF">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59pt;margin-top:0;width:84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" filled="t">
                  <v:stroke joinstyle="miter"/>
                </v:shape>
              </w:pict>
            </w:r>
          </w:p>
        </w:tc>
        <w:tc>
          <w:tcPr>
            <w:tcW w:w="5580" w:type="dxa"/>
          </w:tcPr>
          <w:p w14:paraId="168B3318" w14:textId="3BFF7B0E" w:rsidR="00AF7F2E" w:rsidRPr="00332991" w:rsidRDefault="00CF5281">
            <w:pPr>
              <w:widowControl w:val="0"/>
              <w:spacing w:before="120"/>
              <w:jc w:val="center"/>
              <w:rPr>
                <w:color w:val="000000" w:themeColor="text1"/>
                <w:sz w:val="30"/>
                <w:szCs w:val="30"/>
              </w:rPr>
            </w:pPr>
            <w:r w:rsidRPr="00332991">
              <w:rPr>
                <w:i/>
                <w:color w:val="000000" w:themeColor="text1"/>
                <w:sz w:val="28"/>
                <w:szCs w:val="28"/>
              </w:rPr>
              <w:t>Ái Nghĩa</w:t>
            </w:r>
            <w:r w:rsidR="00203FFA" w:rsidRPr="00332991">
              <w:rPr>
                <w:i/>
                <w:color w:val="000000" w:themeColor="text1"/>
                <w:sz w:val="28"/>
                <w:szCs w:val="28"/>
              </w:rPr>
              <w:t xml:space="preserve">, </w:t>
            </w:r>
            <w:r w:rsidRPr="00332991">
              <w:rPr>
                <w:i/>
                <w:color w:val="000000" w:themeColor="text1"/>
                <w:sz w:val="28"/>
                <w:szCs w:val="28"/>
              </w:rPr>
              <w:t xml:space="preserve">ngày </w:t>
            </w:r>
            <w:r w:rsidRPr="00332991">
              <w:rPr>
                <w:i/>
                <w:color w:val="FFFFFF" w:themeColor="background1"/>
                <w:sz w:val="28"/>
                <w:szCs w:val="28"/>
              </w:rPr>
              <w:t>2</w:t>
            </w:r>
            <w:r w:rsidR="0026652D" w:rsidRPr="00332991">
              <w:rPr>
                <w:i/>
                <w:color w:val="FFFFFF" w:themeColor="background1"/>
                <w:sz w:val="28"/>
                <w:szCs w:val="28"/>
              </w:rPr>
              <w:t>9</w:t>
            </w:r>
            <w:r w:rsidRPr="00332991">
              <w:rPr>
                <w:i/>
                <w:color w:val="000000" w:themeColor="text1"/>
                <w:sz w:val="28"/>
                <w:szCs w:val="28"/>
              </w:rPr>
              <w:t xml:space="preserve"> </w:t>
            </w:r>
            <w:r w:rsidR="00984E03" w:rsidRPr="00332991">
              <w:rPr>
                <w:i/>
                <w:color w:val="000000" w:themeColor="text1"/>
                <w:sz w:val="28"/>
                <w:szCs w:val="28"/>
              </w:rPr>
              <w:t>tháng 8</w:t>
            </w:r>
            <w:r w:rsidRPr="00332991">
              <w:rPr>
                <w:i/>
                <w:color w:val="000000" w:themeColor="text1"/>
                <w:sz w:val="28"/>
                <w:szCs w:val="28"/>
              </w:rPr>
              <w:t xml:space="preserve"> năm 202</w:t>
            </w:r>
            <w:r w:rsidR="00000000" w:rsidRPr="00332991">
              <w:rPr>
                <w:noProof/>
              </w:rPr>
              <w:pict w14:anchorId="554301B0">
                <v:shape id="Straight Arrow Connector 1" o:spid="_x0000_s1029" type="#_x0000_t32" style="position:absolute;left:0;text-align:left;margin-left:51pt;margin-top:0;width:16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" filled="t">
                  <v:stroke joinstyle="miter"/>
                </v:shape>
              </w:pict>
            </w:r>
            <w:r w:rsidR="002D2B1D" w:rsidRPr="00332991">
              <w:rPr>
                <w:i/>
                <w:color w:val="000000" w:themeColor="text1"/>
                <w:sz w:val="28"/>
                <w:szCs w:val="28"/>
              </w:rPr>
              <w:t>3</w:t>
            </w:r>
          </w:p>
        </w:tc>
      </w:tr>
    </w:tbl>
    <w:p w14:paraId="426BC5B9" w14:textId="77777777" w:rsidR="00AF7F2E" w:rsidRPr="00332991" w:rsidRDefault="00CF5281">
      <w:pPr>
        <w:widowControl w:val="0"/>
        <w:jc w:val="center"/>
        <w:rPr>
          <w:color w:val="000000" w:themeColor="text1"/>
          <w:sz w:val="28"/>
          <w:szCs w:val="28"/>
        </w:rPr>
      </w:pPr>
      <w:r w:rsidRPr="00332991">
        <w:rPr>
          <w:b/>
          <w:color w:val="000000" w:themeColor="text1"/>
          <w:sz w:val="28"/>
          <w:szCs w:val="28"/>
        </w:rPr>
        <w:t>BÁO CÁO</w:t>
      </w:r>
    </w:p>
    <w:p w14:paraId="3B8D16C9" w14:textId="5D342312" w:rsidR="00AF7F2E" w:rsidRPr="00332991" w:rsidRDefault="00CF5281">
      <w:pPr>
        <w:widowControl w:val="0"/>
        <w:jc w:val="center"/>
        <w:rPr>
          <w:color w:val="000000" w:themeColor="text1"/>
          <w:sz w:val="28"/>
          <w:szCs w:val="28"/>
        </w:rPr>
      </w:pPr>
      <w:r w:rsidRPr="00332991">
        <w:rPr>
          <w:b/>
          <w:color w:val="000000" w:themeColor="text1"/>
          <w:sz w:val="28"/>
          <w:szCs w:val="28"/>
        </w:rPr>
        <w:t xml:space="preserve">Tổng kết công tác </w:t>
      </w:r>
      <w:r w:rsidR="00984E03" w:rsidRPr="00332991">
        <w:rPr>
          <w:b/>
          <w:color w:val="000000" w:themeColor="text1"/>
          <w:sz w:val="28"/>
          <w:szCs w:val="28"/>
        </w:rPr>
        <w:t>tháng 8</w:t>
      </w:r>
      <w:r w:rsidRPr="00332991">
        <w:rPr>
          <w:b/>
          <w:color w:val="000000" w:themeColor="text1"/>
          <w:sz w:val="28"/>
          <w:szCs w:val="28"/>
        </w:rPr>
        <w:t xml:space="preserve"> và nhiệm vụ trọng tâm </w:t>
      </w:r>
      <w:r w:rsidR="00984E03" w:rsidRPr="00332991">
        <w:rPr>
          <w:b/>
          <w:color w:val="000000" w:themeColor="text1"/>
          <w:sz w:val="28"/>
          <w:szCs w:val="28"/>
        </w:rPr>
        <w:t>tháng 9</w:t>
      </w:r>
      <w:r w:rsidRPr="00332991">
        <w:rPr>
          <w:b/>
          <w:color w:val="000000" w:themeColor="text1"/>
          <w:sz w:val="28"/>
          <w:szCs w:val="28"/>
        </w:rPr>
        <w:t>/202</w:t>
      </w:r>
      <w:r w:rsidR="002D2B1D" w:rsidRPr="00332991">
        <w:rPr>
          <w:b/>
          <w:color w:val="000000" w:themeColor="text1"/>
          <w:sz w:val="28"/>
          <w:szCs w:val="28"/>
        </w:rPr>
        <w:t>3</w:t>
      </w:r>
    </w:p>
    <w:p w14:paraId="2EAFE8EC" w14:textId="0EA26653" w:rsidR="00AF7F2E" w:rsidRPr="00332991" w:rsidRDefault="00000000">
      <w:pPr>
        <w:widowControl w:val="0"/>
        <w:jc w:val="center"/>
        <w:rPr>
          <w:color w:val="000000" w:themeColor="text1"/>
          <w:sz w:val="12"/>
          <w:szCs w:val="12"/>
        </w:rPr>
      </w:pPr>
      <w:r w:rsidRPr="00332991">
        <w:rPr>
          <w:noProof/>
        </w:rPr>
        <w:pict w14:anchorId="1E286474">
          <v:shape id="Straight Arrow Connector 4" o:spid="_x0000_s1028" type="#_x0000_t32" style="position:absolute;left:0;text-align:left;margin-left:191.25pt;margin-top:.85pt;width:85.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" adj="-67694,-1,-67694" filled="t">
            <v:stroke joinstyle="miter"/>
          </v:shape>
        </w:pict>
      </w:r>
    </w:p>
    <w:p w14:paraId="4238DBF2" w14:textId="0A0A327D"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 xml:space="preserve">A. TỔNG KẾT CÔNG TÁC </w:t>
      </w:r>
      <w:r w:rsidR="00984E03" w:rsidRPr="00332991">
        <w:rPr>
          <w:b/>
          <w:color w:val="000000" w:themeColor="text1"/>
          <w:sz w:val="28"/>
          <w:szCs w:val="28"/>
        </w:rPr>
        <w:t>THÁNG 8</w:t>
      </w:r>
      <w:r w:rsidRPr="00332991">
        <w:rPr>
          <w:b/>
          <w:color w:val="000000" w:themeColor="text1"/>
          <w:sz w:val="28"/>
          <w:szCs w:val="28"/>
        </w:rPr>
        <w:t>/202</w:t>
      </w:r>
      <w:r w:rsidR="002D2B1D" w:rsidRPr="00332991">
        <w:rPr>
          <w:b/>
          <w:color w:val="000000" w:themeColor="text1"/>
          <w:sz w:val="28"/>
          <w:szCs w:val="28"/>
        </w:rPr>
        <w:t>3</w:t>
      </w:r>
    </w:p>
    <w:p w14:paraId="1A5AA82F" w14:textId="6D38BF23" w:rsidR="00AF7F2E" w:rsidRPr="00332991" w:rsidRDefault="00CF5281" w:rsidP="00FD10EF">
      <w:pPr>
        <w:widowControl w:val="0"/>
        <w:ind w:firstLine="567"/>
        <w:jc w:val="both"/>
        <w:rPr>
          <w:b/>
          <w:i/>
          <w:color w:val="000000" w:themeColor="text1"/>
          <w:sz w:val="28"/>
          <w:szCs w:val="28"/>
        </w:rPr>
      </w:pPr>
      <w:r w:rsidRPr="00332991">
        <w:rPr>
          <w:b/>
          <w:color w:val="000000" w:themeColor="text1"/>
          <w:sz w:val="28"/>
          <w:szCs w:val="28"/>
        </w:rPr>
        <w:t>I. Tình hình tư tưởng của đội ngũ</w:t>
      </w:r>
    </w:p>
    <w:p w14:paraId="320227C8" w14:textId="77777777" w:rsidR="00984E03" w:rsidRPr="00332991" w:rsidRDefault="00CF5281" w:rsidP="00FD10EF">
      <w:pPr>
        <w:widowControl w:val="0"/>
        <w:ind w:firstLine="567"/>
        <w:jc w:val="both"/>
        <w:rPr>
          <w:bCs/>
          <w:iCs/>
          <w:color w:val="000000" w:themeColor="text1"/>
          <w:sz w:val="28"/>
          <w:szCs w:val="28"/>
        </w:rPr>
      </w:pPr>
      <w:r w:rsidRPr="00332991">
        <w:rPr>
          <w:b/>
          <w:i/>
          <w:color w:val="000000" w:themeColor="text1"/>
          <w:sz w:val="28"/>
          <w:szCs w:val="28"/>
        </w:rPr>
        <w:t>1. Kết quả đạt được</w:t>
      </w:r>
      <w:r w:rsidR="00820B25" w:rsidRPr="00332991">
        <w:rPr>
          <w:b/>
          <w:i/>
          <w:color w:val="000000" w:themeColor="text1"/>
          <w:sz w:val="28"/>
          <w:szCs w:val="28"/>
        </w:rPr>
        <w:t xml:space="preserve">: </w:t>
      </w:r>
    </w:p>
    <w:p w14:paraId="665FADFD" w14:textId="77777777" w:rsidR="00984E03" w:rsidRPr="00332991" w:rsidRDefault="00984E03" w:rsidP="00984E03">
      <w:pPr>
        <w:widowControl w:val="0"/>
        <w:ind w:firstLine="567"/>
        <w:jc w:val="both"/>
        <w:rPr>
          <w:bCs/>
          <w:iCs/>
          <w:color w:val="000000" w:themeColor="text1"/>
          <w:sz w:val="28"/>
          <w:szCs w:val="28"/>
        </w:rPr>
      </w:pPr>
      <w:r w:rsidRPr="00332991">
        <w:rPr>
          <w:bCs/>
          <w:iCs/>
          <w:color w:val="000000" w:themeColor="text1"/>
          <w:sz w:val="28"/>
          <w:szCs w:val="28"/>
        </w:rPr>
        <w:t>- Tình hình tư tưởng của CBVC-NLĐ ổn định; thực hiện tốt các chủ trương, đường lối của Đảng, chính sách, pháp luật của Nhà nước. Tham gia lớp bồi dưỡng chính trị hè nghiêm túc, viết bài thu hoạch đầy đủ.</w:t>
      </w:r>
    </w:p>
    <w:p w14:paraId="7FA2A690" w14:textId="77777777" w:rsidR="00984E03" w:rsidRPr="00332991" w:rsidRDefault="00984E03" w:rsidP="00984E03">
      <w:pPr>
        <w:widowControl w:val="0"/>
        <w:ind w:firstLine="567"/>
        <w:jc w:val="both"/>
        <w:rPr>
          <w:bCs/>
          <w:iCs/>
          <w:color w:val="000000" w:themeColor="text1"/>
          <w:sz w:val="28"/>
          <w:szCs w:val="28"/>
        </w:rPr>
      </w:pPr>
      <w:r w:rsidRPr="00332991">
        <w:rPr>
          <w:bCs/>
          <w:iCs/>
          <w:color w:val="000000" w:themeColor="text1"/>
          <w:sz w:val="28"/>
          <w:szCs w:val="28"/>
        </w:rPr>
        <w:t>- Thực hiện tốt việc học tập và làm theo tư tưởng, đạo đức, phong cách Hồ Chí Minh.</w:t>
      </w:r>
    </w:p>
    <w:p w14:paraId="1C29ADC2" w14:textId="1C01C163" w:rsidR="00AF7F2E"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2. Tồn tại</w:t>
      </w:r>
      <w:r w:rsidR="00990E7A" w:rsidRPr="00332991">
        <w:rPr>
          <w:color w:val="000000" w:themeColor="text1"/>
          <w:sz w:val="28"/>
          <w:szCs w:val="28"/>
        </w:rPr>
        <w:t>: Chưa thấy.</w:t>
      </w:r>
    </w:p>
    <w:p w14:paraId="05FBAE64" w14:textId="283334D0"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 xml:space="preserve">II. </w:t>
      </w:r>
      <w:r w:rsidR="00725715" w:rsidRPr="00332991">
        <w:rPr>
          <w:b/>
          <w:color w:val="000000" w:themeColor="text1"/>
          <w:sz w:val="28"/>
          <w:szCs w:val="28"/>
        </w:rPr>
        <w:t>Công tác dạy và học, các h</w:t>
      </w:r>
      <w:r w:rsidRPr="00332991">
        <w:rPr>
          <w:b/>
          <w:color w:val="000000" w:themeColor="text1"/>
          <w:sz w:val="28"/>
          <w:szCs w:val="28"/>
        </w:rPr>
        <w:t>oạt động chuyên môn</w:t>
      </w:r>
    </w:p>
    <w:p w14:paraId="235DEDAC" w14:textId="77777777" w:rsidR="00AF7F2E" w:rsidRPr="00332991" w:rsidRDefault="00CF5281" w:rsidP="00FD10EF">
      <w:pPr>
        <w:widowControl w:val="0"/>
        <w:ind w:firstLine="567"/>
        <w:jc w:val="both"/>
        <w:rPr>
          <w:b/>
          <w:i/>
          <w:color w:val="000000" w:themeColor="text1"/>
          <w:sz w:val="28"/>
          <w:szCs w:val="28"/>
        </w:rPr>
      </w:pPr>
      <w:r w:rsidRPr="00332991">
        <w:rPr>
          <w:b/>
          <w:i/>
          <w:color w:val="000000" w:themeColor="text1"/>
          <w:sz w:val="28"/>
          <w:szCs w:val="28"/>
        </w:rPr>
        <w:t>1.</w:t>
      </w:r>
      <w:r w:rsidRPr="00332991">
        <w:rPr>
          <w:b/>
          <w:color w:val="000000" w:themeColor="text1"/>
          <w:sz w:val="28"/>
          <w:szCs w:val="28"/>
        </w:rPr>
        <w:t xml:space="preserve"> </w:t>
      </w:r>
      <w:r w:rsidRPr="00332991">
        <w:rPr>
          <w:b/>
          <w:i/>
          <w:color w:val="000000" w:themeColor="text1"/>
          <w:sz w:val="28"/>
          <w:szCs w:val="28"/>
        </w:rPr>
        <w:t>Kết quả đạt được</w:t>
      </w:r>
    </w:p>
    <w:p w14:paraId="1DEFBCEF" w14:textId="77777777" w:rsidR="00984E03" w:rsidRPr="00332991" w:rsidRDefault="00984E03" w:rsidP="00984E03">
      <w:pPr>
        <w:widowControl w:val="0"/>
        <w:ind w:firstLine="567"/>
        <w:jc w:val="both"/>
        <w:rPr>
          <w:bCs/>
          <w:iCs/>
          <w:color w:val="000000" w:themeColor="text1"/>
          <w:sz w:val="28"/>
          <w:szCs w:val="28"/>
        </w:rPr>
      </w:pPr>
      <w:r w:rsidRPr="00332991">
        <w:rPr>
          <w:bCs/>
          <w:iCs/>
          <w:color w:val="000000" w:themeColor="text1"/>
          <w:sz w:val="28"/>
          <w:szCs w:val="28"/>
        </w:rPr>
        <w:t>- Tiến hành khảo sát chọn đội tuyển bồi dưỡng HSG 6 năm học 2023-2024 và biên chế, sắp xếp lớp;</w:t>
      </w:r>
    </w:p>
    <w:p w14:paraId="112FD52C" w14:textId="77777777" w:rsidR="00984E03" w:rsidRPr="00332991" w:rsidRDefault="00984E03" w:rsidP="00984E03">
      <w:pPr>
        <w:widowControl w:val="0"/>
        <w:ind w:firstLine="567"/>
        <w:jc w:val="both"/>
        <w:rPr>
          <w:bCs/>
          <w:iCs/>
          <w:color w:val="000000" w:themeColor="text1"/>
          <w:sz w:val="28"/>
          <w:szCs w:val="28"/>
        </w:rPr>
      </w:pPr>
      <w:r w:rsidRPr="00332991">
        <w:rPr>
          <w:bCs/>
          <w:iCs/>
          <w:color w:val="000000" w:themeColor="text1"/>
          <w:sz w:val="28"/>
          <w:szCs w:val="28"/>
        </w:rPr>
        <w:t>- Các tổ chuyên môn xây dựng KHDH năm học 2023-2024;</w:t>
      </w:r>
    </w:p>
    <w:p w14:paraId="7311C33C" w14:textId="77777777" w:rsidR="00984E03" w:rsidRPr="00332991" w:rsidRDefault="00984E03" w:rsidP="00984E03">
      <w:pPr>
        <w:widowControl w:val="0"/>
        <w:ind w:firstLine="567"/>
        <w:jc w:val="both"/>
        <w:rPr>
          <w:bCs/>
          <w:iCs/>
          <w:color w:val="000000" w:themeColor="text1"/>
          <w:sz w:val="28"/>
          <w:szCs w:val="28"/>
        </w:rPr>
      </w:pPr>
      <w:r w:rsidRPr="00332991">
        <w:rPr>
          <w:bCs/>
          <w:iCs/>
          <w:color w:val="000000" w:themeColor="text1"/>
          <w:sz w:val="28"/>
          <w:szCs w:val="28"/>
        </w:rPr>
        <w:t>- Rà soát thông tin học sinh TNTHCS năm học 2022-2023 không nộp hồ sơ đăng ký xét tuyển vào lớp 10 các trường THPT công lập, tư thục (Trường Nguyễn Trãi 100% học sinh nộp hồ sơ --&gt; 35 học sinh hỏng 10).</w:t>
      </w:r>
    </w:p>
    <w:p w14:paraId="61156B13" w14:textId="0BBC11D4" w:rsidR="00BB01E2" w:rsidRPr="00332991" w:rsidRDefault="00990E7A" w:rsidP="00084EAD">
      <w:pPr>
        <w:widowControl w:val="0"/>
        <w:ind w:firstLine="567"/>
        <w:jc w:val="both"/>
        <w:rPr>
          <w:color w:val="000000" w:themeColor="text1"/>
          <w:sz w:val="28"/>
          <w:szCs w:val="28"/>
        </w:rPr>
      </w:pPr>
      <w:r w:rsidRPr="00332991">
        <w:rPr>
          <w:b/>
          <w:i/>
          <w:color w:val="000000" w:themeColor="text1"/>
          <w:sz w:val="28"/>
          <w:szCs w:val="28"/>
        </w:rPr>
        <w:t>2. Tồn tại</w:t>
      </w:r>
      <w:r w:rsidRPr="00332991">
        <w:rPr>
          <w:color w:val="000000" w:themeColor="text1"/>
          <w:sz w:val="28"/>
          <w:szCs w:val="28"/>
        </w:rPr>
        <w:t>:</w:t>
      </w:r>
      <w:r w:rsidR="00BB01E2" w:rsidRPr="00332991">
        <w:rPr>
          <w:color w:val="000000" w:themeColor="text1"/>
          <w:sz w:val="28"/>
          <w:szCs w:val="28"/>
        </w:rPr>
        <w:t xml:space="preserve"> </w:t>
      </w:r>
      <w:r w:rsidR="000A0BD8" w:rsidRPr="00332991">
        <w:rPr>
          <w:sz w:val="28"/>
          <w:szCs w:val="28"/>
        </w:rPr>
        <w:t>Chưa thấy</w:t>
      </w:r>
    </w:p>
    <w:p w14:paraId="522334CC" w14:textId="15AF1E12" w:rsidR="00AF7F2E" w:rsidRPr="00332991" w:rsidRDefault="00CF5281" w:rsidP="00FD10EF">
      <w:pPr>
        <w:widowControl w:val="0"/>
        <w:ind w:firstLine="567"/>
        <w:jc w:val="both"/>
        <w:rPr>
          <w:b/>
          <w:color w:val="000000" w:themeColor="text1"/>
          <w:sz w:val="28"/>
          <w:szCs w:val="28"/>
        </w:rPr>
      </w:pPr>
      <w:r w:rsidRPr="00332991">
        <w:rPr>
          <w:b/>
          <w:color w:val="000000" w:themeColor="text1"/>
          <w:sz w:val="28"/>
          <w:szCs w:val="28"/>
        </w:rPr>
        <w:t xml:space="preserve">III. Công tác kiểm tra nội bộ </w:t>
      </w:r>
    </w:p>
    <w:p w14:paraId="2EEEFCE0" w14:textId="498ACB19" w:rsidR="00223347" w:rsidRPr="00332991" w:rsidRDefault="00725715" w:rsidP="00223347">
      <w:pPr>
        <w:widowControl w:val="0"/>
        <w:ind w:firstLineChars="201" w:firstLine="563"/>
        <w:jc w:val="both"/>
        <w:rPr>
          <w:sz w:val="28"/>
          <w:szCs w:val="28"/>
        </w:rPr>
      </w:pPr>
      <w:r w:rsidRPr="00332991">
        <w:rPr>
          <w:bCs/>
          <w:iCs/>
          <w:color w:val="000000" w:themeColor="text1"/>
          <w:sz w:val="28"/>
          <w:szCs w:val="28"/>
        </w:rPr>
        <w:t xml:space="preserve">1. KT hoạt động của tổ chuyên môn: </w:t>
      </w:r>
      <w:r w:rsidR="000A0BD8" w:rsidRPr="00332991">
        <w:rPr>
          <w:sz w:val="28"/>
          <w:szCs w:val="28"/>
        </w:rPr>
        <w:t>Không</w:t>
      </w:r>
    </w:p>
    <w:p w14:paraId="7BBE73A7" w14:textId="1C06C1F9" w:rsidR="000A0BD8" w:rsidRPr="00332991" w:rsidRDefault="00725715" w:rsidP="000A0BD8">
      <w:pPr>
        <w:widowControl w:val="0"/>
        <w:ind w:firstLine="567"/>
        <w:jc w:val="both"/>
        <w:rPr>
          <w:bCs/>
          <w:iCs/>
          <w:color w:val="000000" w:themeColor="text1"/>
          <w:sz w:val="28"/>
          <w:szCs w:val="28"/>
        </w:rPr>
      </w:pPr>
      <w:r w:rsidRPr="00332991">
        <w:rPr>
          <w:bCs/>
          <w:iCs/>
          <w:color w:val="000000" w:themeColor="text1"/>
          <w:sz w:val="28"/>
          <w:szCs w:val="28"/>
        </w:rPr>
        <w:t xml:space="preserve">2. KT hoạt động sư phạm giáo viên: </w:t>
      </w:r>
      <w:r w:rsidR="00084EAD" w:rsidRPr="00332991">
        <w:rPr>
          <w:bCs/>
          <w:iCs/>
          <w:color w:val="000000" w:themeColor="text1"/>
          <w:sz w:val="28"/>
          <w:szCs w:val="28"/>
        </w:rPr>
        <w:t>Không</w:t>
      </w:r>
    </w:p>
    <w:p w14:paraId="5890519C" w14:textId="1A4675C8" w:rsidR="000A0BD8" w:rsidRPr="00332991" w:rsidRDefault="00725715" w:rsidP="00FD10EF">
      <w:pPr>
        <w:widowControl w:val="0"/>
        <w:ind w:firstLine="567"/>
        <w:jc w:val="both"/>
        <w:rPr>
          <w:bCs/>
          <w:iCs/>
          <w:color w:val="000000" w:themeColor="text1"/>
          <w:sz w:val="28"/>
          <w:szCs w:val="28"/>
        </w:rPr>
      </w:pPr>
      <w:r w:rsidRPr="00332991">
        <w:rPr>
          <w:bCs/>
          <w:iCs/>
          <w:color w:val="000000" w:themeColor="text1"/>
          <w:sz w:val="28"/>
          <w:szCs w:val="28"/>
        </w:rPr>
        <w:t xml:space="preserve">3. KT lớp CN: </w:t>
      </w:r>
      <w:r w:rsidR="00084EAD" w:rsidRPr="00332991">
        <w:rPr>
          <w:bCs/>
          <w:iCs/>
          <w:color w:val="000000" w:themeColor="text1"/>
          <w:sz w:val="28"/>
          <w:szCs w:val="28"/>
        </w:rPr>
        <w:t>Không</w:t>
      </w:r>
    </w:p>
    <w:p w14:paraId="21F4580C" w14:textId="3CF51D5C" w:rsidR="00725715" w:rsidRPr="00332991" w:rsidRDefault="00725715" w:rsidP="00FD10EF">
      <w:pPr>
        <w:widowControl w:val="0"/>
        <w:ind w:firstLine="567"/>
        <w:jc w:val="both"/>
        <w:rPr>
          <w:bCs/>
          <w:iCs/>
          <w:color w:val="000000" w:themeColor="text1"/>
          <w:sz w:val="28"/>
          <w:szCs w:val="28"/>
        </w:rPr>
      </w:pPr>
      <w:r w:rsidRPr="00332991">
        <w:rPr>
          <w:bCs/>
          <w:iCs/>
          <w:color w:val="000000" w:themeColor="text1"/>
          <w:sz w:val="28"/>
          <w:szCs w:val="28"/>
        </w:rPr>
        <w:t>4. KT chuyên đề:</w:t>
      </w:r>
      <w:r w:rsidR="00223347" w:rsidRPr="00332991">
        <w:rPr>
          <w:bCs/>
          <w:iCs/>
          <w:color w:val="000000" w:themeColor="text1"/>
          <w:sz w:val="28"/>
          <w:szCs w:val="28"/>
        </w:rPr>
        <w:t xml:space="preserve"> </w:t>
      </w:r>
      <w:r w:rsidR="00084EAD" w:rsidRPr="00332991">
        <w:rPr>
          <w:sz w:val="28"/>
          <w:szCs w:val="28"/>
        </w:rPr>
        <w:t>Không</w:t>
      </w:r>
    </w:p>
    <w:p w14:paraId="35E28A6B" w14:textId="2A492B3B" w:rsidR="00725715" w:rsidRPr="00332991" w:rsidRDefault="00725715" w:rsidP="00FD10EF">
      <w:pPr>
        <w:widowControl w:val="0"/>
        <w:ind w:firstLine="567"/>
        <w:jc w:val="both"/>
        <w:rPr>
          <w:bCs/>
          <w:iCs/>
          <w:color w:val="000000" w:themeColor="text1"/>
          <w:sz w:val="28"/>
          <w:szCs w:val="28"/>
        </w:rPr>
      </w:pPr>
      <w:r w:rsidRPr="00332991">
        <w:rPr>
          <w:bCs/>
          <w:iCs/>
          <w:color w:val="000000" w:themeColor="text1"/>
          <w:sz w:val="28"/>
          <w:szCs w:val="28"/>
        </w:rPr>
        <w:t xml:space="preserve">a) Hồ sơ sổ sách: </w:t>
      </w:r>
      <w:r w:rsidR="005B303F" w:rsidRPr="00332991">
        <w:rPr>
          <w:bCs/>
          <w:iCs/>
          <w:color w:val="000000" w:themeColor="text1"/>
          <w:sz w:val="28"/>
          <w:szCs w:val="28"/>
        </w:rPr>
        <w:t>Không</w:t>
      </w:r>
    </w:p>
    <w:p w14:paraId="4EE4FE57" w14:textId="488B075F" w:rsidR="00725715" w:rsidRPr="00332991" w:rsidRDefault="00725715" w:rsidP="00FD10EF">
      <w:pPr>
        <w:widowControl w:val="0"/>
        <w:ind w:firstLine="567"/>
        <w:jc w:val="both"/>
        <w:rPr>
          <w:bCs/>
          <w:iCs/>
          <w:color w:val="000000" w:themeColor="text1"/>
          <w:sz w:val="28"/>
          <w:szCs w:val="28"/>
        </w:rPr>
      </w:pPr>
      <w:r w:rsidRPr="00332991">
        <w:rPr>
          <w:bCs/>
          <w:iCs/>
          <w:color w:val="000000" w:themeColor="text1"/>
          <w:sz w:val="28"/>
          <w:szCs w:val="28"/>
        </w:rPr>
        <w:t xml:space="preserve">b) Năng lực chuyên môn, nghiệp vụ: </w:t>
      </w:r>
      <w:r w:rsidR="00123713" w:rsidRPr="00332991">
        <w:rPr>
          <w:bCs/>
          <w:iCs/>
          <w:color w:val="000000" w:themeColor="text1"/>
          <w:sz w:val="28"/>
          <w:szCs w:val="28"/>
        </w:rPr>
        <w:t>Không</w:t>
      </w:r>
    </w:p>
    <w:p w14:paraId="03F9A6D0" w14:textId="00BFE561" w:rsidR="00223347" w:rsidRPr="00332991" w:rsidRDefault="00725715" w:rsidP="00223347">
      <w:pPr>
        <w:widowControl w:val="0"/>
        <w:ind w:firstLine="567"/>
        <w:jc w:val="both"/>
        <w:rPr>
          <w:sz w:val="28"/>
          <w:szCs w:val="28"/>
        </w:rPr>
      </w:pPr>
      <w:r w:rsidRPr="00332991">
        <w:rPr>
          <w:bCs/>
          <w:iCs/>
          <w:color w:val="000000" w:themeColor="text1"/>
          <w:sz w:val="28"/>
          <w:szCs w:val="28"/>
        </w:rPr>
        <w:t xml:space="preserve">c) Các nội dung khác: </w:t>
      </w:r>
      <w:bookmarkStart w:id="0" w:name="_Hlk128576040"/>
      <w:r w:rsidR="00084EAD" w:rsidRPr="00332991">
        <w:rPr>
          <w:bCs/>
          <w:iCs/>
          <w:color w:val="000000" w:themeColor="text1"/>
          <w:sz w:val="28"/>
          <w:szCs w:val="28"/>
        </w:rPr>
        <w:t>Không</w:t>
      </w:r>
    </w:p>
    <w:bookmarkEnd w:id="0"/>
    <w:p w14:paraId="36A103C1" w14:textId="5282148A" w:rsidR="00AF7F2E" w:rsidRPr="00332991" w:rsidRDefault="00CF5281" w:rsidP="00FD10EF">
      <w:pPr>
        <w:widowControl w:val="0"/>
        <w:ind w:firstLine="567"/>
        <w:jc w:val="both"/>
        <w:rPr>
          <w:b/>
          <w:i/>
          <w:color w:val="000000" w:themeColor="text1"/>
          <w:sz w:val="28"/>
          <w:szCs w:val="28"/>
        </w:rPr>
      </w:pPr>
      <w:r w:rsidRPr="00332991">
        <w:rPr>
          <w:b/>
          <w:color w:val="000000" w:themeColor="text1"/>
          <w:sz w:val="28"/>
          <w:szCs w:val="28"/>
        </w:rPr>
        <w:t xml:space="preserve">IV. Bồi dưỡng đội ngũ </w:t>
      </w:r>
    </w:p>
    <w:p w14:paraId="5A19E126" w14:textId="77777777" w:rsidR="00AF7F2E"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1. Kết quả đạt được</w:t>
      </w:r>
      <w:r w:rsidRPr="00332991">
        <w:rPr>
          <w:color w:val="000000" w:themeColor="text1"/>
          <w:sz w:val="28"/>
          <w:szCs w:val="28"/>
        </w:rPr>
        <w:t xml:space="preserve"> </w:t>
      </w:r>
    </w:p>
    <w:p w14:paraId="65697813" w14:textId="77777777" w:rsidR="002B20A1" w:rsidRPr="00332991" w:rsidRDefault="002B20A1" w:rsidP="002B20A1">
      <w:pPr>
        <w:widowControl w:val="0"/>
        <w:ind w:firstLine="567"/>
        <w:jc w:val="both"/>
        <w:rPr>
          <w:color w:val="000000" w:themeColor="text1"/>
          <w:sz w:val="28"/>
          <w:szCs w:val="28"/>
        </w:rPr>
      </w:pPr>
      <w:r w:rsidRPr="00332991">
        <w:rPr>
          <w:color w:val="000000" w:themeColor="text1"/>
          <w:sz w:val="28"/>
          <w:szCs w:val="28"/>
        </w:rPr>
        <w:t>- Tất cả giáo viên tham gia tập huấn chuyên môn theo kế hoạch của Phòng GDĐT;</w:t>
      </w:r>
    </w:p>
    <w:p w14:paraId="11DAA03A" w14:textId="6DC0DE74" w:rsidR="002B20A1" w:rsidRPr="00332991" w:rsidRDefault="002B20A1" w:rsidP="002B20A1">
      <w:pPr>
        <w:widowControl w:val="0"/>
        <w:ind w:firstLine="567"/>
        <w:jc w:val="both"/>
        <w:rPr>
          <w:color w:val="000000" w:themeColor="text1"/>
          <w:sz w:val="28"/>
          <w:szCs w:val="28"/>
        </w:rPr>
      </w:pPr>
      <w:r w:rsidRPr="00332991">
        <w:rPr>
          <w:color w:val="000000" w:themeColor="text1"/>
          <w:sz w:val="28"/>
          <w:szCs w:val="28"/>
        </w:rPr>
        <w:t xml:space="preserve">- Triển khai </w:t>
      </w:r>
      <w:r w:rsidRPr="00332991">
        <w:rPr>
          <w:color w:val="000000" w:themeColor="text1"/>
          <w:sz w:val="28"/>
          <w:szCs w:val="28"/>
        </w:rPr>
        <w:t xml:space="preserve">đầy đủ, kịp thời </w:t>
      </w:r>
      <w:r w:rsidRPr="00332991">
        <w:rPr>
          <w:color w:val="000000" w:themeColor="text1"/>
          <w:sz w:val="28"/>
          <w:szCs w:val="28"/>
        </w:rPr>
        <w:t>các văn bản</w:t>
      </w:r>
      <w:r w:rsidRPr="00332991">
        <w:rPr>
          <w:color w:val="000000" w:themeColor="text1"/>
          <w:sz w:val="28"/>
          <w:szCs w:val="28"/>
        </w:rPr>
        <w:t xml:space="preserve"> của cấp trên.</w:t>
      </w:r>
      <w:r w:rsidRPr="00332991">
        <w:rPr>
          <w:color w:val="000000" w:themeColor="text1"/>
          <w:sz w:val="28"/>
          <w:szCs w:val="28"/>
        </w:rPr>
        <w:t xml:space="preserve"> </w:t>
      </w:r>
    </w:p>
    <w:p w14:paraId="04620732" w14:textId="77777777" w:rsidR="002B20A1" w:rsidRPr="00332991" w:rsidRDefault="00CF5281" w:rsidP="002B20A1">
      <w:pPr>
        <w:widowControl w:val="0"/>
        <w:ind w:firstLine="567"/>
        <w:jc w:val="both"/>
        <w:rPr>
          <w:color w:val="000000" w:themeColor="text1"/>
          <w:sz w:val="28"/>
          <w:szCs w:val="28"/>
        </w:rPr>
      </w:pPr>
      <w:r w:rsidRPr="00332991">
        <w:rPr>
          <w:b/>
          <w:i/>
          <w:color w:val="000000" w:themeColor="text1"/>
          <w:sz w:val="28"/>
          <w:szCs w:val="28"/>
        </w:rPr>
        <w:t>2. Tồn tại</w:t>
      </w:r>
      <w:r w:rsidR="00990E7A" w:rsidRPr="00332991">
        <w:rPr>
          <w:color w:val="000000" w:themeColor="text1"/>
          <w:sz w:val="28"/>
          <w:szCs w:val="28"/>
        </w:rPr>
        <w:t xml:space="preserve">: </w:t>
      </w:r>
    </w:p>
    <w:p w14:paraId="2869D5E1" w14:textId="2B129EC7" w:rsidR="002B20A1" w:rsidRPr="00332991" w:rsidRDefault="002B20A1" w:rsidP="002B20A1">
      <w:pPr>
        <w:widowControl w:val="0"/>
        <w:ind w:firstLine="567"/>
        <w:jc w:val="both"/>
        <w:rPr>
          <w:color w:val="000000" w:themeColor="text1"/>
          <w:sz w:val="28"/>
          <w:szCs w:val="28"/>
        </w:rPr>
      </w:pPr>
      <w:r w:rsidRPr="00332991">
        <w:rPr>
          <w:color w:val="000000" w:themeColor="text1"/>
          <w:sz w:val="28"/>
          <w:szCs w:val="28"/>
        </w:rPr>
        <w:t xml:space="preserve">- Một số giáo viên phân công tham gia tập huấn chuyên môn ở bộ môn </w:t>
      </w:r>
      <w:r w:rsidRPr="00332991">
        <w:rPr>
          <w:color w:val="000000" w:themeColor="text1"/>
          <w:sz w:val="28"/>
          <w:szCs w:val="28"/>
        </w:rPr>
        <w:lastRenderedPageBreak/>
        <w:t>HĐTN-HN không tham gia được vì lịch tập huấn trùng tham gia lớp Tin.</w:t>
      </w:r>
    </w:p>
    <w:p w14:paraId="131AB7B9" w14:textId="7F3EE636" w:rsidR="00AF7F2E" w:rsidRPr="00332991" w:rsidRDefault="002B20A1" w:rsidP="002B20A1">
      <w:pPr>
        <w:widowControl w:val="0"/>
        <w:ind w:firstLine="567"/>
        <w:jc w:val="both"/>
        <w:rPr>
          <w:color w:val="000000" w:themeColor="text1"/>
          <w:sz w:val="28"/>
          <w:szCs w:val="28"/>
        </w:rPr>
      </w:pPr>
      <w:r w:rsidRPr="00332991">
        <w:rPr>
          <w:color w:val="000000" w:themeColor="text1"/>
          <w:sz w:val="28"/>
          <w:szCs w:val="28"/>
        </w:rPr>
        <w:t>- Một vài giáo viên không tham gia tập huấn chuyên môn hoặc có tham gia nhưng chưa đảm bảo thời gian quy đinh do bản thân bị ốm (cô Yến, thầy Tráng)</w:t>
      </w:r>
    </w:p>
    <w:p w14:paraId="3DC755A8" w14:textId="23620BB7"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V. Công tác thư viện</w:t>
      </w:r>
      <w:r w:rsidR="00203FFA" w:rsidRPr="00332991">
        <w:rPr>
          <w:b/>
          <w:color w:val="000000" w:themeColor="text1"/>
          <w:sz w:val="28"/>
          <w:szCs w:val="28"/>
        </w:rPr>
        <w:t xml:space="preserve">, </w:t>
      </w:r>
      <w:r w:rsidRPr="00332991">
        <w:rPr>
          <w:b/>
          <w:color w:val="000000" w:themeColor="text1"/>
          <w:sz w:val="28"/>
          <w:szCs w:val="28"/>
        </w:rPr>
        <w:t>thiết bị và cơ sở vật chất</w:t>
      </w:r>
    </w:p>
    <w:p w14:paraId="232DE4BA" w14:textId="516426EF" w:rsidR="00AF7F2E"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 xml:space="preserve">1. Thư viện </w:t>
      </w:r>
    </w:p>
    <w:p w14:paraId="385369C3" w14:textId="77777777" w:rsidR="002B20A1" w:rsidRPr="00332991" w:rsidRDefault="00CF5281" w:rsidP="00FD10EF">
      <w:pPr>
        <w:widowControl w:val="0"/>
        <w:ind w:firstLine="567"/>
        <w:jc w:val="both"/>
        <w:rPr>
          <w:color w:val="000000" w:themeColor="text1"/>
          <w:sz w:val="28"/>
          <w:szCs w:val="28"/>
        </w:rPr>
      </w:pPr>
      <w:r w:rsidRPr="00332991">
        <w:rPr>
          <w:color w:val="000000" w:themeColor="text1"/>
          <w:sz w:val="28"/>
          <w:szCs w:val="28"/>
        </w:rPr>
        <w:t>a) Kết quả đạt được</w:t>
      </w:r>
      <w:r w:rsidR="00D4741D" w:rsidRPr="00332991">
        <w:rPr>
          <w:color w:val="000000" w:themeColor="text1"/>
          <w:sz w:val="28"/>
          <w:szCs w:val="28"/>
        </w:rPr>
        <w:t xml:space="preserve">: </w:t>
      </w:r>
    </w:p>
    <w:p w14:paraId="1690EBAF" w14:textId="77777777" w:rsidR="002B20A1" w:rsidRPr="00332991" w:rsidRDefault="002B20A1" w:rsidP="002B20A1">
      <w:pPr>
        <w:widowControl w:val="0"/>
        <w:ind w:firstLine="567"/>
        <w:jc w:val="both"/>
        <w:rPr>
          <w:sz w:val="28"/>
          <w:szCs w:val="28"/>
        </w:rPr>
      </w:pPr>
      <w:r w:rsidRPr="00332991">
        <w:rPr>
          <w:sz w:val="28"/>
          <w:szCs w:val="28"/>
        </w:rPr>
        <w:t>- Đã tiến hành bổ sung được sách giáo khoa lớp 8 theo chương trình mới; vệ sinh, sắp xếp và trang trí thư viện.</w:t>
      </w:r>
    </w:p>
    <w:p w14:paraId="50AE5E08" w14:textId="77777777" w:rsidR="002B20A1" w:rsidRPr="00332991" w:rsidRDefault="002B20A1" w:rsidP="002B20A1">
      <w:pPr>
        <w:widowControl w:val="0"/>
        <w:ind w:firstLine="567"/>
        <w:jc w:val="both"/>
        <w:rPr>
          <w:sz w:val="28"/>
          <w:szCs w:val="28"/>
        </w:rPr>
      </w:pPr>
      <w:r w:rsidRPr="00332991">
        <w:rPr>
          <w:sz w:val="28"/>
          <w:szCs w:val="28"/>
        </w:rPr>
        <w:t>- Hoàn thành các báo cáo trong tháng kịp thời.</w:t>
      </w:r>
    </w:p>
    <w:p w14:paraId="2354FBA1" w14:textId="57B3B695" w:rsidR="002747E1" w:rsidRPr="00332991" w:rsidRDefault="00CF5281" w:rsidP="000A0BD8">
      <w:pPr>
        <w:widowControl w:val="0"/>
        <w:ind w:firstLine="567"/>
        <w:jc w:val="both"/>
        <w:rPr>
          <w:color w:val="000000" w:themeColor="text1"/>
          <w:sz w:val="28"/>
          <w:szCs w:val="28"/>
        </w:rPr>
      </w:pPr>
      <w:r w:rsidRPr="00332991">
        <w:rPr>
          <w:color w:val="000000" w:themeColor="text1"/>
          <w:sz w:val="28"/>
          <w:szCs w:val="28"/>
        </w:rPr>
        <w:t>b) Tồn tại</w:t>
      </w:r>
      <w:r w:rsidR="001A1E96" w:rsidRPr="00332991">
        <w:rPr>
          <w:color w:val="000000" w:themeColor="text1"/>
          <w:sz w:val="28"/>
          <w:szCs w:val="28"/>
        </w:rPr>
        <w:t>:</w:t>
      </w:r>
      <w:r w:rsidRPr="00332991">
        <w:rPr>
          <w:color w:val="000000" w:themeColor="text1"/>
          <w:sz w:val="28"/>
          <w:szCs w:val="28"/>
        </w:rPr>
        <w:t xml:space="preserve"> </w:t>
      </w:r>
      <w:r w:rsidR="000A0BD8" w:rsidRPr="00332991">
        <w:rPr>
          <w:color w:val="000000" w:themeColor="text1"/>
          <w:sz w:val="28"/>
          <w:szCs w:val="28"/>
        </w:rPr>
        <w:t>Chưa thấy</w:t>
      </w:r>
    </w:p>
    <w:p w14:paraId="33C992D1" w14:textId="0A368C86" w:rsidR="00AF7F2E"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 xml:space="preserve">2. Thiết bị </w:t>
      </w:r>
    </w:p>
    <w:p w14:paraId="57122B6C" w14:textId="77777777" w:rsidR="00AF7F2E" w:rsidRPr="00332991" w:rsidRDefault="00CF5281" w:rsidP="00FD10EF">
      <w:pPr>
        <w:widowControl w:val="0"/>
        <w:ind w:firstLine="567"/>
        <w:jc w:val="both"/>
        <w:rPr>
          <w:color w:val="000000" w:themeColor="text1"/>
          <w:sz w:val="28"/>
          <w:szCs w:val="28"/>
        </w:rPr>
      </w:pPr>
      <w:r w:rsidRPr="00332991">
        <w:rPr>
          <w:color w:val="000000" w:themeColor="text1"/>
          <w:sz w:val="28"/>
          <w:szCs w:val="28"/>
        </w:rPr>
        <w:t xml:space="preserve">a) Kết quả đạt được </w:t>
      </w:r>
    </w:p>
    <w:p w14:paraId="6EA2F911" w14:textId="77777777" w:rsidR="002B20A1" w:rsidRPr="00332991" w:rsidRDefault="002B20A1" w:rsidP="002B20A1">
      <w:pPr>
        <w:widowControl w:val="0"/>
        <w:ind w:firstLine="567"/>
        <w:jc w:val="both"/>
        <w:rPr>
          <w:sz w:val="28"/>
          <w:szCs w:val="28"/>
        </w:rPr>
      </w:pPr>
      <w:r w:rsidRPr="00332991">
        <w:rPr>
          <w:sz w:val="28"/>
          <w:szCs w:val="28"/>
        </w:rPr>
        <w:t>- Tổng dọn vệ sinh, lau chùi sắp xếp đồ dùng, thiết bị dạy học 3 phòng kho.</w:t>
      </w:r>
    </w:p>
    <w:p w14:paraId="7D39EC18" w14:textId="77777777" w:rsidR="002B20A1" w:rsidRPr="00332991" w:rsidRDefault="002B20A1" w:rsidP="002B20A1">
      <w:pPr>
        <w:widowControl w:val="0"/>
        <w:ind w:firstLine="567"/>
        <w:jc w:val="both"/>
        <w:rPr>
          <w:sz w:val="28"/>
          <w:szCs w:val="28"/>
        </w:rPr>
      </w:pPr>
      <w:r w:rsidRPr="00332991">
        <w:rPr>
          <w:sz w:val="28"/>
          <w:szCs w:val="28"/>
        </w:rPr>
        <w:t xml:space="preserve">- Phân loại và dán nhãn mác các lọ hóa chất môn hóa. </w:t>
      </w:r>
    </w:p>
    <w:p w14:paraId="4A3C0552" w14:textId="5A7CDCBD" w:rsidR="000A0BD8" w:rsidRPr="00332991" w:rsidRDefault="00BA6FF2" w:rsidP="00D4741D">
      <w:pPr>
        <w:widowControl w:val="0"/>
        <w:ind w:firstLine="567"/>
        <w:jc w:val="both"/>
        <w:rPr>
          <w:color w:val="000000" w:themeColor="text1"/>
          <w:sz w:val="28"/>
          <w:szCs w:val="28"/>
        </w:rPr>
      </w:pPr>
      <w:r w:rsidRPr="00332991">
        <w:rPr>
          <w:color w:val="000000" w:themeColor="text1"/>
          <w:sz w:val="28"/>
          <w:szCs w:val="28"/>
        </w:rPr>
        <w:t xml:space="preserve">b) Tồn tại: </w:t>
      </w:r>
      <w:r w:rsidR="000A0BD8" w:rsidRPr="00332991">
        <w:rPr>
          <w:color w:val="000000" w:themeColor="text1"/>
          <w:sz w:val="28"/>
          <w:szCs w:val="28"/>
        </w:rPr>
        <w:t xml:space="preserve">Chưa </w:t>
      </w:r>
      <w:r w:rsidR="00D4741D" w:rsidRPr="00332991">
        <w:rPr>
          <w:color w:val="000000" w:themeColor="text1"/>
          <w:sz w:val="28"/>
          <w:szCs w:val="28"/>
        </w:rPr>
        <w:t>thấy.</w:t>
      </w:r>
    </w:p>
    <w:p w14:paraId="71A2D6A9" w14:textId="7BA4ED95" w:rsidR="00AF7F2E"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 xml:space="preserve">3. Cơ sở vật chất </w:t>
      </w:r>
    </w:p>
    <w:p w14:paraId="0F12046A" w14:textId="77777777" w:rsidR="00AF7F2E" w:rsidRPr="00332991" w:rsidRDefault="00CF5281" w:rsidP="00FD10EF">
      <w:pPr>
        <w:widowControl w:val="0"/>
        <w:ind w:firstLine="567"/>
        <w:jc w:val="both"/>
        <w:rPr>
          <w:color w:val="000000" w:themeColor="text1"/>
          <w:sz w:val="28"/>
          <w:szCs w:val="28"/>
        </w:rPr>
      </w:pPr>
      <w:r w:rsidRPr="00332991">
        <w:rPr>
          <w:color w:val="000000" w:themeColor="text1"/>
          <w:sz w:val="28"/>
          <w:szCs w:val="28"/>
        </w:rPr>
        <w:t xml:space="preserve">a) Kết quả đạt được </w:t>
      </w:r>
    </w:p>
    <w:p w14:paraId="5A054F86" w14:textId="77777777" w:rsidR="002B20A1" w:rsidRPr="00332991" w:rsidRDefault="002B20A1" w:rsidP="002B20A1">
      <w:pPr>
        <w:widowControl w:val="0"/>
        <w:ind w:firstLine="567"/>
        <w:jc w:val="both"/>
        <w:rPr>
          <w:sz w:val="28"/>
          <w:szCs w:val="28"/>
        </w:rPr>
      </w:pPr>
      <w:r w:rsidRPr="00332991">
        <w:rPr>
          <w:sz w:val="28"/>
          <w:szCs w:val="28"/>
        </w:rPr>
        <w:t>- Ban quản lý dự án huyện đã sửa chữa các khu vệ sinh, đo điện trở hệ thống phòng chống sét.</w:t>
      </w:r>
    </w:p>
    <w:p w14:paraId="18C8AC3C" w14:textId="77777777" w:rsidR="002B20A1" w:rsidRPr="00332991" w:rsidRDefault="002B20A1" w:rsidP="002B20A1">
      <w:pPr>
        <w:widowControl w:val="0"/>
        <w:ind w:firstLine="567"/>
        <w:jc w:val="both"/>
        <w:rPr>
          <w:sz w:val="28"/>
          <w:szCs w:val="28"/>
        </w:rPr>
      </w:pPr>
      <w:r w:rsidRPr="00332991">
        <w:rPr>
          <w:sz w:val="28"/>
          <w:szCs w:val="28"/>
        </w:rPr>
        <w:t xml:space="preserve">- Nhà trường lập tờ trình gửi UBND huyện, UBND TT và Phòng GDĐT xin đề nghị mở rộng thêm diện tích nhà trường khoảng 4.000 m2. </w:t>
      </w:r>
    </w:p>
    <w:p w14:paraId="65844A7E" w14:textId="77777777" w:rsidR="002B20A1" w:rsidRPr="00332991" w:rsidRDefault="002B20A1" w:rsidP="002B20A1">
      <w:pPr>
        <w:widowControl w:val="0"/>
        <w:ind w:firstLine="567"/>
        <w:jc w:val="both"/>
        <w:rPr>
          <w:sz w:val="28"/>
          <w:szCs w:val="28"/>
        </w:rPr>
      </w:pPr>
      <w:r w:rsidRPr="00332991">
        <w:rPr>
          <w:sz w:val="28"/>
          <w:szCs w:val="28"/>
        </w:rPr>
        <w:t>- Nhà đa năng đã vào công đoạn hoàn thiện, nhà trường đã tham mưu UBND TT lấy kinh phí dự phòng bổ sung lát gạch men sân khấu của nhà đa năng.</w:t>
      </w:r>
    </w:p>
    <w:p w14:paraId="1F2AB5AB" w14:textId="206C6640" w:rsidR="002B20A1" w:rsidRPr="00332991" w:rsidRDefault="002B20A1" w:rsidP="002B20A1">
      <w:pPr>
        <w:widowControl w:val="0"/>
        <w:ind w:firstLine="567"/>
        <w:jc w:val="both"/>
        <w:rPr>
          <w:sz w:val="28"/>
          <w:szCs w:val="28"/>
        </w:rPr>
      </w:pPr>
      <w:r w:rsidRPr="00332991">
        <w:rPr>
          <w:sz w:val="28"/>
          <w:szCs w:val="28"/>
        </w:rPr>
        <w:t>- Hoàn thiện sửa chữa toàn bộ hệ thống PCCC (hệ thống báo cháy, báo khói, máy bơm nước bằng dầu diesel, bằng motor và vòi, lăng phun...) trên 2</w:t>
      </w:r>
      <w:r w:rsidR="00F47ABE" w:rsidRPr="00332991">
        <w:rPr>
          <w:sz w:val="28"/>
          <w:szCs w:val="28"/>
        </w:rPr>
        <w:t>1</w:t>
      </w:r>
      <w:r w:rsidRPr="00332991">
        <w:rPr>
          <w:sz w:val="28"/>
          <w:szCs w:val="28"/>
        </w:rPr>
        <w:t>.000.000đ.</w:t>
      </w:r>
    </w:p>
    <w:p w14:paraId="44881832" w14:textId="77777777" w:rsidR="002B20A1" w:rsidRPr="00332991" w:rsidRDefault="002B20A1" w:rsidP="002B20A1">
      <w:pPr>
        <w:widowControl w:val="0"/>
        <w:ind w:firstLine="567"/>
        <w:jc w:val="both"/>
        <w:rPr>
          <w:sz w:val="28"/>
          <w:szCs w:val="28"/>
        </w:rPr>
      </w:pPr>
      <w:r w:rsidRPr="00332991">
        <w:rPr>
          <w:sz w:val="28"/>
          <w:szCs w:val="28"/>
        </w:rPr>
        <w:t>- Bổ sung 20 bàn ghế mới ở phòng học số 30.</w:t>
      </w:r>
    </w:p>
    <w:p w14:paraId="3414FD0C" w14:textId="77777777" w:rsidR="002B20A1" w:rsidRPr="00332991" w:rsidRDefault="002B20A1" w:rsidP="002B20A1">
      <w:pPr>
        <w:widowControl w:val="0"/>
        <w:ind w:firstLine="567"/>
        <w:jc w:val="both"/>
        <w:rPr>
          <w:sz w:val="28"/>
          <w:szCs w:val="28"/>
        </w:rPr>
      </w:pPr>
      <w:r w:rsidRPr="00332991">
        <w:rPr>
          <w:sz w:val="28"/>
          <w:szCs w:val="28"/>
        </w:rPr>
        <w:t xml:space="preserve">- Hoàn thành công việc phân loại ghế nhựa học sinh; dọn dẹp, thanh lý tài sản hưng hòng ở các phòng kho. </w:t>
      </w:r>
    </w:p>
    <w:p w14:paraId="243C88C2" w14:textId="77777777" w:rsidR="002B20A1" w:rsidRPr="00332991" w:rsidRDefault="002B20A1" w:rsidP="002B20A1">
      <w:pPr>
        <w:widowControl w:val="0"/>
        <w:ind w:firstLine="567"/>
        <w:jc w:val="both"/>
        <w:rPr>
          <w:sz w:val="28"/>
          <w:szCs w:val="28"/>
        </w:rPr>
      </w:pPr>
      <w:r w:rsidRPr="00332991">
        <w:rPr>
          <w:sz w:val="28"/>
          <w:szCs w:val="28"/>
        </w:rPr>
        <w:t>- Sửa chữa bàn ghế học sinh, điện, quạt ở các phòng học; sửa chữa hệ thống nước ở các phòng vệ sinh học sinh; sắp xếp lại bàn ghế ở các phòng học và các phòng chức năng.</w:t>
      </w:r>
    </w:p>
    <w:p w14:paraId="41573452" w14:textId="77777777" w:rsidR="002B20A1" w:rsidRPr="00332991" w:rsidRDefault="002B20A1" w:rsidP="002B20A1">
      <w:pPr>
        <w:widowControl w:val="0"/>
        <w:ind w:firstLine="567"/>
        <w:jc w:val="both"/>
        <w:rPr>
          <w:sz w:val="28"/>
          <w:szCs w:val="28"/>
        </w:rPr>
      </w:pPr>
      <w:r w:rsidRPr="00332991">
        <w:rPr>
          <w:sz w:val="28"/>
          <w:szCs w:val="28"/>
        </w:rPr>
        <w:t>- Tổ chức bàn giao tài sản các phòng học, khu vệ sinh học, các phòng chức năng, phòng bộ môn cho tổ chức, cá nhân quản lý và bảo quản.</w:t>
      </w:r>
    </w:p>
    <w:p w14:paraId="09FFC696" w14:textId="77777777" w:rsidR="00F47ABE" w:rsidRPr="00332991" w:rsidRDefault="00F47ABE" w:rsidP="00F47ABE">
      <w:pPr>
        <w:widowControl w:val="0"/>
        <w:ind w:firstLine="567"/>
        <w:jc w:val="both"/>
        <w:rPr>
          <w:color w:val="000000" w:themeColor="text1"/>
          <w:sz w:val="32"/>
          <w:szCs w:val="32"/>
        </w:rPr>
      </w:pPr>
      <w:r w:rsidRPr="00332991">
        <w:rPr>
          <w:sz w:val="28"/>
          <w:szCs w:val="28"/>
        </w:rPr>
        <w:t>b) Tồn tại: Chưa hoàn thiện hồ sơ cấp giấy quyền sử dụng đất.</w:t>
      </w:r>
    </w:p>
    <w:p w14:paraId="57AA9384" w14:textId="382CC3DA"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VI. Công tác giáo dục NGLL</w:t>
      </w:r>
      <w:r w:rsidR="00203FFA" w:rsidRPr="00332991">
        <w:rPr>
          <w:b/>
          <w:color w:val="000000" w:themeColor="text1"/>
          <w:sz w:val="28"/>
          <w:szCs w:val="28"/>
        </w:rPr>
        <w:t xml:space="preserve">, </w:t>
      </w:r>
      <w:r w:rsidRPr="00332991">
        <w:rPr>
          <w:b/>
          <w:color w:val="000000" w:themeColor="text1"/>
          <w:sz w:val="28"/>
          <w:szCs w:val="28"/>
        </w:rPr>
        <w:t>hoạt động Đội</w:t>
      </w:r>
      <w:r w:rsidR="00203FFA" w:rsidRPr="00332991">
        <w:rPr>
          <w:b/>
          <w:color w:val="000000" w:themeColor="text1"/>
          <w:sz w:val="28"/>
          <w:szCs w:val="28"/>
        </w:rPr>
        <w:t xml:space="preserve">, </w:t>
      </w:r>
      <w:r w:rsidRPr="00332991">
        <w:rPr>
          <w:b/>
          <w:color w:val="000000" w:themeColor="text1"/>
          <w:sz w:val="28"/>
          <w:szCs w:val="28"/>
        </w:rPr>
        <w:t>VTM và nền nếp học sinh</w:t>
      </w:r>
    </w:p>
    <w:p w14:paraId="45EA080B" w14:textId="220DC05E" w:rsidR="00AF7F2E"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1. Giáo dục NGLL</w:t>
      </w:r>
      <w:r w:rsidR="00203FFA" w:rsidRPr="00332991">
        <w:rPr>
          <w:b/>
          <w:i/>
          <w:color w:val="000000" w:themeColor="text1"/>
          <w:sz w:val="28"/>
          <w:szCs w:val="28"/>
        </w:rPr>
        <w:t xml:space="preserve">, </w:t>
      </w:r>
      <w:r w:rsidRPr="00332991">
        <w:rPr>
          <w:b/>
          <w:i/>
          <w:color w:val="000000" w:themeColor="text1"/>
          <w:sz w:val="28"/>
          <w:szCs w:val="28"/>
        </w:rPr>
        <w:t xml:space="preserve">hoạt động Đội và VTM </w:t>
      </w:r>
    </w:p>
    <w:p w14:paraId="3E4366B6" w14:textId="77777777" w:rsidR="00AF7F2E" w:rsidRPr="00332991" w:rsidRDefault="00CF5281" w:rsidP="00FD10EF">
      <w:pPr>
        <w:widowControl w:val="0"/>
        <w:ind w:firstLine="567"/>
        <w:jc w:val="both"/>
        <w:rPr>
          <w:i/>
          <w:color w:val="000000" w:themeColor="text1"/>
          <w:sz w:val="28"/>
          <w:szCs w:val="28"/>
        </w:rPr>
      </w:pPr>
      <w:r w:rsidRPr="00332991">
        <w:rPr>
          <w:i/>
          <w:color w:val="000000" w:themeColor="text1"/>
          <w:sz w:val="28"/>
          <w:szCs w:val="28"/>
        </w:rPr>
        <w:t>a) Kết quả đạt được</w:t>
      </w:r>
    </w:p>
    <w:p w14:paraId="4A6560DD" w14:textId="77777777" w:rsidR="00F47ABE" w:rsidRPr="00332991" w:rsidRDefault="00F47ABE" w:rsidP="00F47ABE">
      <w:pPr>
        <w:widowControl w:val="0"/>
        <w:ind w:firstLine="567"/>
        <w:jc w:val="both"/>
        <w:rPr>
          <w:iCs/>
          <w:color w:val="000000" w:themeColor="text1"/>
          <w:sz w:val="28"/>
          <w:szCs w:val="28"/>
        </w:rPr>
      </w:pPr>
      <w:r w:rsidRPr="00332991">
        <w:rPr>
          <w:iCs/>
          <w:color w:val="000000" w:themeColor="text1"/>
          <w:sz w:val="28"/>
          <w:szCs w:val="28"/>
        </w:rPr>
        <w:t>- Tham gia tổ chức hoạt động hè cùng với địa phương.</w:t>
      </w:r>
    </w:p>
    <w:p w14:paraId="2E41ED8E" w14:textId="77777777" w:rsidR="00F47ABE" w:rsidRPr="00332991" w:rsidRDefault="00F47ABE" w:rsidP="00F47ABE">
      <w:pPr>
        <w:widowControl w:val="0"/>
        <w:ind w:firstLine="567"/>
        <w:jc w:val="both"/>
        <w:rPr>
          <w:iCs/>
          <w:color w:val="000000" w:themeColor="text1"/>
          <w:sz w:val="28"/>
          <w:szCs w:val="28"/>
        </w:rPr>
      </w:pPr>
      <w:r w:rsidRPr="00332991">
        <w:rPr>
          <w:iCs/>
          <w:color w:val="000000" w:themeColor="text1"/>
          <w:sz w:val="28"/>
          <w:szCs w:val="28"/>
        </w:rPr>
        <w:t xml:space="preserve">- Tập huấn cho em Hồ Khánh Hà tham gia Liên hoan Chỉ huy Đội giỏi toàn quốc lần thứ IV năm 2023. Kết quả em Hồ Khánh Hà được công nhận là Chỉ huy </w:t>
      </w:r>
      <w:r w:rsidRPr="00332991">
        <w:rPr>
          <w:iCs/>
          <w:color w:val="000000" w:themeColor="text1"/>
          <w:sz w:val="28"/>
          <w:szCs w:val="28"/>
        </w:rPr>
        <w:lastRenderedPageBreak/>
        <w:t>Đội giỏi toàn quốc.</w:t>
      </w:r>
    </w:p>
    <w:p w14:paraId="32433050" w14:textId="77777777" w:rsidR="00F47ABE" w:rsidRPr="00332991" w:rsidRDefault="00F47ABE" w:rsidP="00F47ABE">
      <w:pPr>
        <w:widowControl w:val="0"/>
        <w:ind w:firstLine="567"/>
        <w:jc w:val="both"/>
        <w:rPr>
          <w:iCs/>
          <w:color w:val="000000" w:themeColor="text1"/>
          <w:sz w:val="28"/>
          <w:szCs w:val="28"/>
        </w:rPr>
      </w:pPr>
      <w:r w:rsidRPr="00332991">
        <w:rPr>
          <w:iCs/>
          <w:color w:val="000000" w:themeColor="text1"/>
          <w:sz w:val="28"/>
          <w:szCs w:val="28"/>
        </w:rPr>
        <w:t>- Tập trung học sinh, ổn định lớp học cho năm học mới.</w:t>
      </w:r>
    </w:p>
    <w:p w14:paraId="56A12ABA" w14:textId="77777777" w:rsidR="00F47ABE" w:rsidRPr="00332991" w:rsidRDefault="00F47ABE" w:rsidP="00F47ABE">
      <w:pPr>
        <w:widowControl w:val="0"/>
        <w:ind w:firstLine="567"/>
        <w:jc w:val="both"/>
        <w:rPr>
          <w:iCs/>
          <w:color w:val="000000" w:themeColor="text1"/>
          <w:sz w:val="28"/>
          <w:szCs w:val="28"/>
        </w:rPr>
      </w:pPr>
      <w:r w:rsidRPr="00332991">
        <w:rPr>
          <w:iCs/>
          <w:color w:val="000000" w:themeColor="text1"/>
          <w:sz w:val="28"/>
          <w:szCs w:val="28"/>
        </w:rPr>
        <w:t>- Thực hiện ngày Tựu trường đúng hướng dẫn của cấp trên.</w:t>
      </w:r>
    </w:p>
    <w:p w14:paraId="730749F2" w14:textId="77777777" w:rsidR="00F47ABE" w:rsidRPr="00332991" w:rsidRDefault="00F47ABE" w:rsidP="00F47ABE">
      <w:pPr>
        <w:widowControl w:val="0"/>
        <w:ind w:firstLine="567"/>
        <w:jc w:val="both"/>
        <w:rPr>
          <w:iCs/>
          <w:color w:val="000000" w:themeColor="text1"/>
          <w:sz w:val="28"/>
          <w:szCs w:val="28"/>
        </w:rPr>
      </w:pPr>
      <w:r w:rsidRPr="00332991">
        <w:rPr>
          <w:iCs/>
          <w:color w:val="000000" w:themeColor="text1"/>
          <w:sz w:val="28"/>
          <w:szCs w:val="28"/>
        </w:rPr>
        <w:t>- Tổ chức tập luyện văn nghệ chuẩn bị cho Lễ Khai giảng năm học mới.</w:t>
      </w:r>
    </w:p>
    <w:p w14:paraId="17C48019" w14:textId="5DBB3C5B" w:rsidR="00BF4877" w:rsidRPr="00332991" w:rsidRDefault="00CF5281" w:rsidP="00F47ABE">
      <w:pPr>
        <w:widowControl w:val="0"/>
        <w:ind w:firstLine="567"/>
        <w:jc w:val="both"/>
        <w:rPr>
          <w:iCs/>
          <w:color w:val="000000" w:themeColor="text1"/>
          <w:sz w:val="28"/>
          <w:szCs w:val="28"/>
        </w:rPr>
      </w:pPr>
      <w:r w:rsidRPr="00332991">
        <w:rPr>
          <w:i/>
          <w:color w:val="000000" w:themeColor="text1"/>
          <w:sz w:val="28"/>
          <w:szCs w:val="28"/>
        </w:rPr>
        <w:t xml:space="preserve">b) Tồn tại: </w:t>
      </w:r>
      <w:r w:rsidR="003407A7" w:rsidRPr="00332991">
        <w:rPr>
          <w:iCs/>
          <w:color w:val="000000" w:themeColor="text1"/>
          <w:sz w:val="28"/>
          <w:szCs w:val="28"/>
        </w:rPr>
        <w:t>Chưa thấy</w:t>
      </w:r>
    </w:p>
    <w:p w14:paraId="2C1403C6" w14:textId="50713618"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 xml:space="preserve">2. Nền nếp học sinh </w:t>
      </w:r>
    </w:p>
    <w:p w14:paraId="16E1962E" w14:textId="0A9ABF06" w:rsidR="00AF7F2E" w:rsidRPr="00332991" w:rsidRDefault="00CF5281" w:rsidP="00FD10EF">
      <w:pPr>
        <w:widowControl w:val="0"/>
        <w:ind w:firstLine="567"/>
        <w:jc w:val="both"/>
        <w:rPr>
          <w:iCs/>
          <w:color w:val="000000" w:themeColor="text1"/>
          <w:sz w:val="28"/>
          <w:szCs w:val="28"/>
        </w:rPr>
      </w:pPr>
      <w:r w:rsidRPr="00332991">
        <w:rPr>
          <w:i/>
          <w:color w:val="000000" w:themeColor="text1"/>
          <w:sz w:val="28"/>
          <w:szCs w:val="28"/>
        </w:rPr>
        <w:t>a) Kết quả đạt được</w:t>
      </w:r>
      <w:r w:rsidR="0025738D" w:rsidRPr="00332991">
        <w:rPr>
          <w:i/>
          <w:color w:val="000000" w:themeColor="text1"/>
          <w:sz w:val="28"/>
          <w:szCs w:val="28"/>
        </w:rPr>
        <w:t>:</w:t>
      </w:r>
    </w:p>
    <w:p w14:paraId="6692A7F7" w14:textId="7EE74906" w:rsidR="000A0BD8" w:rsidRPr="00332991" w:rsidRDefault="008E4913" w:rsidP="000A0BD8">
      <w:pPr>
        <w:widowControl w:val="0"/>
        <w:ind w:firstLine="567"/>
        <w:jc w:val="both"/>
        <w:rPr>
          <w:iCs/>
          <w:color w:val="000000" w:themeColor="text1"/>
          <w:sz w:val="28"/>
          <w:szCs w:val="28"/>
        </w:rPr>
      </w:pPr>
      <w:r w:rsidRPr="00332991">
        <w:rPr>
          <w:i/>
          <w:color w:val="000000" w:themeColor="text1"/>
          <w:sz w:val="28"/>
          <w:szCs w:val="28"/>
        </w:rPr>
        <w:t>b) Tồn tại:</w:t>
      </w:r>
      <w:r w:rsidR="000A0BD8" w:rsidRPr="00332991">
        <w:rPr>
          <w:iCs/>
          <w:color w:val="000000" w:themeColor="text1"/>
          <w:sz w:val="28"/>
          <w:szCs w:val="28"/>
        </w:rPr>
        <w:t xml:space="preserve"> </w:t>
      </w:r>
    </w:p>
    <w:p w14:paraId="406E860F" w14:textId="6D885CBD"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VII.</w:t>
      </w:r>
      <w:r w:rsidRPr="00332991">
        <w:rPr>
          <w:b/>
          <w:i/>
          <w:color w:val="000000" w:themeColor="text1"/>
          <w:sz w:val="28"/>
          <w:szCs w:val="28"/>
        </w:rPr>
        <w:t xml:space="preserve"> </w:t>
      </w:r>
      <w:r w:rsidRPr="00332991">
        <w:rPr>
          <w:b/>
          <w:color w:val="000000" w:themeColor="text1"/>
          <w:sz w:val="28"/>
          <w:szCs w:val="28"/>
        </w:rPr>
        <w:t>Công tác y tế</w:t>
      </w:r>
      <w:r w:rsidR="00203FFA" w:rsidRPr="00332991">
        <w:rPr>
          <w:b/>
          <w:color w:val="000000" w:themeColor="text1"/>
          <w:sz w:val="28"/>
          <w:szCs w:val="28"/>
        </w:rPr>
        <w:t xml:space="preserve">, </w:t>
      </w:r>
      <w:r w:rsidRPr="00332991">
        <w:rPr>
          <w:b/>
          <w:color w:val="000000" w:themeColor="text1"/>
          <w:sz w:val="28"/>
          <w:szCs w:val="28"/>
        </w:rPr>
        <w:t xml:space="preserve">lao động và vệ sinh trường lớp </w:t>
      </w:r>
    </w:p>
    <w:p w14:paraId="26F7431D" w14:textId="77777777" w:rsidR="00F47ABE" w:rsidRPr="00332991" w:rsidRDefault="00CF5281" w:rsidP="00F47ABE">
      <w:pPr>
        <w:widowControl w:val="0"/>
        <w:ind w:firstLineChars="201" w:firstLine="565"/>
        <w:jc w:val="both"/>
        <w:rPr>
          <w:sz w:val="28"/>
          <w:szCs w:val="28"/>
        </w:rPr>
      </w:pPr>
      <w:r w:rsidRPr="00332991">
        <w:rPr>
          <w:b/>
          <w:i/>
          <w:color w:val="000000" w:themeColor="text1"/>
          <w:sz w:val="28"/>
          <w:szCs w:val="28"/>
        </w:rPr>
        <w:t>1. Kết quả đạt được</w:t>
      </w:r>
      <w:r w:rsidR="000E6842" w:rsidRPr="00332991">
        <w:rPr>
          <w:b/>
          <w:i/>
          <w:color w:val="000000" w:themeColor="text1"/>
          <w:sz w:val="28"/>
          <w:szCs w:val="28"/>
        </w:rPr>
        <w:t xml:space="preserve">: </w:t>
      </w:r>
      <w:r w:rsidR="00F47ABE" w:rsidRPr="00332991">
        <w:rPr>
          <w:sz w:val="28"/>
          <w:szCs w:val="28"/>
        </w:rPr>
        <w:t>Lao động vệ sịnh trường lớp chuẩn bị mọi điều kiện khai giảng năm học mới.</w:t>
      </w:r>
    </w:p>
    <w:p w14:paraId="35C766B3" w14:textId="22FF334C" w:rsidR="00F47ABE" w:rsidRPr="00332991" w:rsidRDefault="00CF5281" w:rsidP="00F47ABE">
      <w:pPr>
        <w:widowControl w:val="0"/>
        <w:ind w:firstLine="567"/>
        <w:jc w:val="both"/>
        <w:rPr>
          <w:color w:val="000000" w:themeColor="text1"/>
          <w:sz w:val="32"/>
          <w:szCs w:val="32"/>
        </w:rPr>
      </w:pPr>
      <w:r w:rsidRPr="00332991">
        <w:rPr>
          <w:b/>
          <w:i/>
          <w:color w:val="000000" w:themeColor="text1"/>
          <w:sz w:val="28"/>
          <w:szCs w:val="28"/>
        </w:rPr>
        <w:t>2. Tồn tại</w:t>
      </w:r>
      <w:r w:rsidR="00644D58" w:rsidRPr="00332991">
        <w:rPr>
          <w:b/>
          <w:i/>
          <w:color w:val="000000" w:themeColor="text1"/>
          <w:sz w:val="28"/>
          <w:szCs w:val="28"/>
        </w:rPr>
        <w:t>:</w:t>
      </w:r>
      <w:r w:rsidRPr="00332991">
        <w:rPr>
          <w:b/>
          <w:color w:val="000000" w:themeColor="text1"/>
          <w:sz w:val="28"/>
          <w:szCs w:val="28"/>
        </w:rPr>
        <w:t xml:space="preserve"> </w:t>
      </w:r>
      <w:r w:rsidR="00F47ABE" w:rsidRPr="00332991">
        <w:rPr>
          <w:bCs/>
          <w:iCs/>
          <w:sz w:val="28"/>
          <w:szCs w:val="28"/>
        </w:rPr>
        <w:t>Chưa trồng thay cây bàng đã chết.</w:t>
      </w:r>
    </w:p>
    <w:p w14:paraId="29C575FB" w14:textId="206DA6BF"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 xml:space="preserve">VIII. Công tác phổ cập giáo dục và KĐCL-TCQG </w:t>
      </w:r>
    </w:p>
    <w:p w14:paraId="174BF8ED" w14:textId="77777777" w:rsidR="00AF7F2E"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 xml:space="preserve">1. Kết quả đạt được </w:t>
      </w:r>
    </w:p>
    <w:p w14:paraId="29136A9E" w14:textId="3F43F494" w:rsidR="00F07C57" w:rsidRPr="00332991" w:rsidRDefault="00CF5281" w:rsidP="00FD10EF">
      <w:pPr>
        <w:widowControl w:val="0"/>
        <w:ind w:firstLine="567"/>
        <w:jc w:val="both"/>
        <w:rPr>
          <w:color w:val="000000" w:themeColor="text1"/>
          <w:sz w:val="32"/>
          <w:szCs w:val="32"/>
        </w:rPr>
      </w:pPr>
      <w:r w:rsidRPr="00332991">
        <w:rPr>
          <w:color w:val="000000" w:themeColor="text1"/>
          <w:sz w:val="28"/>
          <w:szCs w:val="28"/>
        </w:rPr>
        <w:t>a) PCGD</w:t>
      </w:r>
      <w:r w:rsidR="00F07C57" w:rsidRPr="00332991">
        <w:rPr>
          <w:color w:val="000000" w:themeColor="text1"/>
          <w:sz w:val="28"/>
          <w:szCs w:val="28"/>
        </w:rPr>
        <w:t xml:space="preserve">: </w:t>
      </w:r>
      <w:r w:rsidR="00F47ABE" w:rsidRPr="00332991">
        <w:rPr>
          <w:sz w:val="28"/>
          <w:szCs w:val="28"/>
        </w:rPr>
        <w:t>Xây dựng kế hoạch thực hiện công tác PGCD năm 2023, phân công giáo viên tiến hành điều tra số liệu.</w:t>
      </w:r>
    </w:p>
    <w:p w14:paraId="342AB72A" w14:textId="39862B5F" w:rsidR="00AF7F2E" w:rsidRPr="00332991" w:rsidRDefault="00CF5281" w:rsidP="00FD10EF">
      <w:pPr>
        <w:widowControl w:val="0"/>
        <w:ind w:firstLine="567"/>
        <w:jc w:val="both"/>
        <w:rPr>
          <w:color w:val="000000" w:themeColor="text1"/>
          <w:sz w:val="28"/>
          <w:szCs w:val="28"/>
        </w:rPr>
      </w:pPr>
      <w:r w:rsidRPr="00332991">
        <w:rPr>
          <w:color w:val="000000" w:themeColor="text1"/>
          <w:sz w:val="28"/>
          <w:szCs w:val="28"/>
        </w:rPr>
        <w:t>b) KĐCLGD và TCQG</w:t>
      </w:r>
      <w:r w:rsidR="003407A7" w:rsidRPr="00332991">
        <w:rPr>
          <w:color w:val="000000" w:themeColor="text1"/>
          <w:sz w:val="28"/>
          <w:szCs w:val="28"/>
        </w:rPr>
        <w:t>: Không</w:t>
      </w:r>
    </w:p>
    <w:p w14:paraId="236BCF9D" w14:textId="08F25127" w:rsidR="00F07C57"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2. Tồn tại</w:t>
      </w:r>
      <w:r w:rsidR="005463E8" w:rsidRPr="00332991">
        <w:rPr>
          <w:b/>
          <w:i/>
          <w:color w:val="000000" w:themeColor="text1"/>
          <w:sz w:val="28"/>
          <w:szCs w:val="28"/>
        </w:rPr>
        <w:t xml:space="preserve">: </w:t>
      </w:r>
      <w:r w:rsidR="000C0D95" w:rsidRPr="00332991">
        <w:rPr>
          <w:color w:val="000000" w:themeColor="text1"/>
          <w:sz w:val="28"/>
          <w:szCs w:val="28"/>
        </w:rPr>
        <w:t>Không</w:t>
      </w:r>
    </w:p>
    <w:p w14:paraId="4BEEE161" w14:textId="3D7743AB"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IX. Công tác văn phòng</w:t>
      </w:r>
    </w:p>
    <w:p w14:paraId="26492E9E" w14:textId="30B9B62D" w:rsidR="00AF7F2E"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1. Công tác văn thư</w:t>
      </w:r>
      <w:r w:rsidR="00203FFA" w:rsidRPr="00332991">
        <w:rPr>
          <w:b/>
          <w:i/>
          <w:color w:val="000000" w:themeColor="text1"/>
          <w:sz w:val="28"/>
          <w:szCs w:val="28"/>
        </w:rPr>
        <w:t xml:space="preserve">, </w:t>
      </w:r>
      <w:r w:rsidRPr="00332991">
        <w:rPr>
          <w:b/>
          <w:i/>
          <w:color w:val="000000" w:themeColor="text1"/>
          <w:sz w:val="28"/>
          <w:szCs w:val="28"/>
        </w:rPr>
        <w:t xml:space="preserve">lưu trữ </w:t>
      </w:r>
    </w:p>
    <w:p w14:paraId="608E17D9" w14:textId="77777777" w:rsidR="00AF7F2E" w:rsidRPr="00332991" w:rsidRDefault="00CF5281" w:rsidP="00FD10EF">
      <w:pPr>
        <w:widowControl w:val="0"/>
        <w:ind w:firstLine="567"/>
        <w:jc w:val="both"/>
        <w:rPr>
          <w:color w:val="000000" w:themeColor="text1"/>
          <w:sz w:val="28"/>
          <w:szCs w:val="28"/>
        </w:rPr>
      </w:pPr>
      <w:r w:rsidRPr="00332991">
        <w:rPr>
          <w:color w:val="000000" w:themeColor="text1"/>
          <w:sz w:val="28"/>
          <w:szCs w:val="28"/>
        </w:rPr>
        <w:t>a) Kết quả đạt được</w:t>
      </w:r>
    </w:p>
    <w:p w14:paraId="7108E7F8" w14:textId="77777777" w:rsidR="00F47ABE" w:rsidRPr="00332991" w:rsidRDefault="00F47ABE" w:rsidP="00F47ABE">
      <w:pPr>
        <w:widowControl w:val="0"/>
        <w:ind w:firstLineChars="201" w:firstLine="563"/>
        <w:jc w:val="both"/>
        <w:rPr>
          <w:color w:val="000000"/>
          <w:sz w:val="28"/>
          <w:szCs w:val="28"/>
          <w:shd w:val="clear" w:color="auto" w:fill="FFFFFF"/>
        </w:rPr>
      </w:pPr>
      <w:bookmarkStart w:id="1" w:name="_Hlk141685206"/>
      <w:r w:rsidRPr="00332991">
        <w:rPr>
          <w:color w:val="000000"/>
          <w:sz w:val="28"/>
          <w:szCs w:val="28"/>
          <w:shd w:val="clear" w:color="auto" w:fill="FFFFFF"/>
        </w:rPr>
        <w:t>- Cập nhật văn bản đến, trình Hiệu trưởng duyệt và chuyển đến các bộ phận.</w:t>
      </w:r>
    </w:p>
    <w:p w14:paraId="7DB81897" w14:textId="77777777" w:rsidR="00F47ABE" w:rsidRPr="00332991" w:rsidRDefault="00F47ABE" w:rsidP="00F47ABE">
      <w:pPr>
        <w:widowControl w:val="0"/>
        <w:ind w:firstLineChars="201" w:firstLine="563"/>
        <w:jc w:val="both"/>
        <w:rPr>
          <w:color w:val="000000"/>
          <w:sz w:val="28"/>
          <w:szCs w:val="28"/>
          <w:shd w:val="clear" w:color="auto" w:fill="FFFFFF"/>
        </w:rPr>
      </w:pPr>
      <w:r w:rsidRPr="00332991">
        <w:rPr>
          <w:color w:val="000000"/>
          <w:sz w:val="28"/>
          <w:szCs w:val="28"/>
          <w:shd w:val="clear" w:color="auto" w:fill="FFFFFF"/>
        </w:rPr>
        <w:t>- Hoàn thành phân bố hồ sơ học sinh khối 6 và khối 8 theo lớp và thông báo cho GVCN nhận học bạ nhập dữ liệu trên edu kịp thời.</w:t>
      </w:r>
    </w:p>
    <w:p w14:paraId="1A9450AB" w14:textId="77777777" w:rsidR="00F47ABE" w:rsidRPr="00332991" w:rsidRDefault="00F47ABE" w:rsidP="00F47ABE">
      <w:pPr>
        <w:widowControl w:val="0"/>
        <w:ind w:firstLineChars="201" w:firstLine="563"/>
        <w:jc w:val="both"/>
        <w:rPr>
          <w:color w:val="000000"/>
          <w:sz w:val="28"/>
          <w:szCs w:val="28"/>
          <w:shd w:val="clear" w:color="auto" w:fill="FFFFFF"/>
        </w:rPr>
      </w:pPr>
      <w:r w:rsidRPr="00332991">
        <w:rPr>
          <w:color w:val="000000"/>
          <w:sz w:val="28"/>
          <w:szCs w:val="28"/>
          <w:shd w:val="clear" w:color="auto" w:fill="FFFFFF"/>
        </w:rPr>
        <w:t>- Làm thủ tục cho phụ huynh có nhu cầu chuyển trường cho học sinh và nhận học sinh chuyển đến, tham mưu với BGH phân bố học sinh vào lớp.</w:t>
      </w:r>
    </w:p>
    <w:p w14:paraId="46E774AE" w14:textId="77777777" w:rsidR="00F47ABE" w:rsidRPr="00332991" w:rsidRDefault="00F47ABE" w:rsidP="00F47ABE">
      <w:pPr>
        <w:widowControl w:val="0"/>
        <w:ind w:firstLineChars="201" w:firstLine="563"/>
        <w:jc w:val="both"/>
        <w:rPr>
          <w:color w:val="000000"/>
          <w:sz w:val="28"/>
          <w:szCs w:val="28"/>
          <w:shd w:val="clear" w:color="auto" w:fill="FFFFFF"/>
        </w:rPr>
      </w:pPr>
      <w:r w:rsidRPr="00332991">
        <w:rPr>
          <w:color w:val="000000"/>
          <w:sz w:val="28"/>
          <w:szCs w:val="28"/>
          <w:shd w:val="clear" w:color="auto" w:fill="FFFFFF"/>
        </w:rPr>
        <w:t>- Nhận hồ sơ hỏng 10 tại trường THPT Huỳnh Ngọc Huệ, thông báo đến phụ huynh và trả hồ sơ cho học sinh.</w:t>
      </w:r>
    </w:p>
    <w:p w14:paraId="387418C5" w14:textId="77777777" w:rsidR="00F47ABE" w:rsidRPr="00332991" w:rsidRDefault="00F47ABE" w:rsidP="00F47ABE">
      <w:pPr>
        <w:widowControl w:val="0"/>
        <w:ind w:firstLineChars="201" w:firstLine="563"/>
        <w:jc w:val="both"/>
        <w:rPr>
          <w:color w:val="000000"/>
          <w:sz w:val="28"/>
          <w:szCs w:val="28"/>
          <w:shd w:val="clear" w:color="auto" w:fill="FFFFFF"/>
        </w:rPr>
      </w:pPr>
      <w:r w:rsidRPr="00332991">
        <w:rPr>
          <w:color w:val="000000"/>
          <w:sz w:val="28"/>
          <w:szCs w:val="28"/>
          <w:shd w:val="clear" w:color="auto" w:fill="FFFFFF"/>
        </w:rPr>
        <w:t>- Đã in học bạ điện tử các khối lớp.</w:t>
      </w:r>
    </w:p>
    <w:p w14:paraId="7E09FE24" w14:textId="193660E2" w:rsidR="000C0D95" w:rsidRPr="00332991" w:rsidRDefault="00F47ABE" w:rsidP="00F47ABE">
      <w:pPr>
        <w:widowControl w:val="0"/>
        <w:ind w:firstLineChars="201" w:firstLine="563"/>
        <w:jc w:val="both"/>
        <w:rPr>
          <w:color w:val="000000"/>
          <w:sz w:val="28"/>
          <w:szCs w:val="28"/>
          <w:shd w:val="clear" w:color="auto" w:fill="FFFFFF"/>
        </w:rPr>
      </w:pPr>
      <w:r w:rsidRPr="00332991">
        <w:rPr>
          <w:color w:val="000000"/>
          <w:sz w:val="28"/>
          <w:szCs w:val="28"/>
          <w:shd w:val="clear" w:color="auto" w:fill="FFFFFF"/>
        </w:rPr>
        <w:t>- Hoàn thành các báo cáo trong tháng kịp thời.</w:t>
      </w:r>
      <w:bookmarkEnd w:id="1"/>
      <w:r w:rsidRPr="00332991">
        <w:rPr>
          <w:bCs/>
          <w:iCs/>
          <w:sz w:val="28"/>
          <w:szCs w:val="28"/>
        </w:rPr>
        <w:t xml:space="preserve"> </w:t>
      </w:r>
    </w:p>
    <w:p w14:paraId="7AA08230" w14:textId="631E3725" w:rsidR="006369A5" w:rsidRPr="00332991" w:rsidRDefault="006369A5" w:rsidP="000C0D95">
      <w:pPr>
        <w:widowControl w:val="0"/>
        <w:tabs>
          <w:tab w:val="left" w:pos="3705"/>
        </w:tabs>
        <w:ind w:firstLine="567"/>
        <w:jc w:val="both"/>
        <w:rPr>
          <w:color w:val="000000" w:themeColor="text1"/>
          <w:sz w:val="28"/>
          <w:szCs w:val="28"/>
        </w:rPr>
      </w:pPr>
      <w:r w:rsidRPr="00332991">
        <w:rPr>
          <w:color w:val="000000" w:themeColor="text1"/>
          <w:sz w:val="28"/>
          <w:szCs w:val="28"/>
        </w:rPr>
        <w:t xml:space="preserve">b) Tồn tại: </w:t>
      </w:r>
      <w:r w:rsidR="00F47ABE" w:rsidRPr="00332991">
        <w:rPr>
          <w:color w:val="000000"/>
          <w:sz w:val="28"/>
          <w:szCs w:val="28"/>
          <w:shd w:val="clear" w:color="auto" w:fill="FFFFFF"/>
        </w:rPr>
        <w:t>Vẫn còn một số lớp giáo viên bộ môn chưa ký học bạ điện tử nên còn một số lớp chưa in được.</w:t>
      </w:r>
      <w:r w:rsidRPr="00332991">
        <w:rPr>
          <w:color w:val="000000" w:themeColor="text1"/>
          <w:sz w:val="28"/>
          <w:szCs w:val="28"/>
        </w:rPr>
        <w:t xml:space="preserve"> </w:t>
      </w:r>
    </w:p>
    <w:p w14:paraId="7D4922D9" w14:textId="2B4A68D4" w:rsidR="00AF7F2E"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2. Công tác kế toán</w:t>
      </w:r>
      <w:r w:rsidR="00203FFA" w:rsidRPr="00332991">
        <w:rPr>
          <w:b/>
          <w:i/>
          <w:color w:val="000000" w:themeColor="text1"/>
          <w:sz w:val="28"/>
          <w:szCs w:val="28"/>
        </w:rPr>
        <w:t xml:space="preserve">, </w:t>
      </w:r>
      <w:r w:rsidRPr="00332991">
        <w:rPr>
          <w:b/>
          <w:i/>
          <w:color w:val="000000" w:themeColor="text1"/>
          <w:sz w:val="28"/>
          <w:szCs w:val="28"/>
        </w:rPr>
        <w:t>tài chính và chế độ chính sách của đội ngũ</w:t>
      </w:r>
      <w:r w:rsidR="00203FFA" w:rsidRPr="00332991">
        <w:rPr>
          <w:b/>
          <w:i/>
          <w:color w:val="000000" w:themeColor="text1"/>
          <w:sz w:val="28"/>
          <w:szCs w:val="28"/>
        </w:rPr>
        <w:t xml:space="preserve">, </w:t>
      </w:r>
      <w:r w:rsidRPr="00332991">
        <w:rPr>
          <w:b/>
          <w:i/>
          <w:color w:val="000000" w:themeColor="text1"/>
          <w:sz w:val="28"/>
          <w:szCs w:val="28"/>
        </w:rPr>
        <w:t xml:space="preserve">học sinh </w:t>
      </w:r>
    </w:p>
    <w:p w14:paraId="32F542B0" w14:textId="77777777" w:rsidR="00203FFA" w:rsidRPr="00332991" w:rsidRDefault="00CF5281" w:rsidP="00FD10EF">
      <w:pPr>
        <w:widowControl w:val="0"/>
        <w:ind w:firstLine="567"/>
        <w:jc w:val="both"/>
        <w:rPr>
          <w:color w:val="000000" w:themeColor="text1"/>
          <w:sz w:val="28"/>
          <w:szCs w:val="28"/>
        </w:rPr>
      </w:pPr>
      <w:r w:rsidRPr="00332991">
        <w:rPr>
          <w:color w:val="000000" w:themeColor="text1"/>
          <w:sz w:val="28"/>
          <w:szCs w:val="28"/>
        </w:rPr>
        <w:t xml:space="preserve">a) Kết quả đạt được: </w:t>
      </w:r>
    </w:p>
    <w:p w14:paraId="77A1F648" w14:textId="77777777" w:rsidR="001B3422" w:rsidRPr="00332991" w:rsidRDefault="001B3422" w:rsidP="001B3422">
      <w:pPr>
        <w:widowControl w:val="0"/>
        <w:ind w:firstLineChars="201" w:firstLine="563"/>
        <w:jc w:val="both"/>
        <w:rPr>
          <w:color w:val="000000"/>
          <w:sz w:val="28"/>
          <w:szCs w:val="28"/>
          <w:shd w:val="clear" w:color="auto" w:fill="FFFFFF"/>
        </w:rPr>
      </w:pPr>
      <w:r w:rsidRPr="00332991">
        <w:rPr>
          <w:color w:val="000000"/>
          <w:sz w:val="28"/>
          <w:szCs w:val="28"/>
          <w:shd w:val="clear" w:color="auto" w:fill="FFFFFF"/>
        </w:rPr>
        <w:t>- Triển khai đến CBGV về việc nộp Hồ sơ CDNN; đã hoàn thành các thủ tục và báo cáo CDNN nộp về cấp trên đúng thời gian.</w:t>
      </w:r>
    </w:p>
    <w:p w14:paraId="1B722A29" w14:textId="77777777" w:rsidR="001B3422" w:rsidRPr="00332991" w:rsidRDefault="001B3422" w:rsidP="001B3422">
      <w:pPr>
        <w:widowControl w:val="0"/>
        <w:ind w:firstLineChars="201" w:firstLine="563"/>
        <w:jc w:val="both"/>
        <w:rPr>
          <w:color w:val="000000"/>
          <w:sz w:val="28"/>
          <w:szCs w:val="28"/>
          <w:shd w:val="clear" w:color="auto" w:fill="FFFFFF"/>
        </w:rPr>
      </w:pPr>
      <w:r w:rsidRPr="00332991">
        <w:rPr>
          <w:color w:val="000000"/>
          <w:sz w:val="28"/>
          <w:szCs w:val="28"/>
          <w:shd w:val="clear" w:color="auto" w:fill="FFFFFF"/>
        </w:rPr>
        <w:t xml:space="preserve">- Đã điều chỉnh giảm đến cơ quan BHXH và làm giấy thôi trả lương cho 3 GV chuyển công tác. </w:t>
      </w:r>
    </w:p>
    <w:p w14:paraId="05C82012" w14:textId="77777777" w:rsidR="001B3422" w:rsidRPr="00332991" w:rsidRDefault="001B3422" w:rsidP="001B3422">
      <w:pPr>
        <w:widowControl w:val="0"/>
        <w:ind w:firstLineChars="201" w:firstLine="563"/>
        <w:jc w:val="both"/>
        <w:rPr>
          <w:color w:val="000000"/>
          <w:sz w:val="28"/>
          <w:szCs w:val="28"/>
          <w:shd w:val="clear" w:color="auto" w:fill="FFFFFF"/>
        </w:rPr>
      </w:pPr>
      <w:r w:rsidRPr="00332991">
        <w:rPr>
          <w:color w:val="000000"/>
          <w:sz w:val="28"/>
          <w:szCs w:val="28"/>
          <w:shd w:val="clear" w:color="auto" w:fill="FFFFFF"/>
        </w:rPr>
        <w:t xml:space="preserve">- Tham gia lớp tập huấn phần mềm rà soát hóa đơn đầu vào tại Phòng Tài </w:t>
      </w:r>
      <w:r w:rsidRPr="00332991">
        <w:rPr>
          <w:color w:val="000000"/>
          <w:sz w:val="28"/>
          <w:szCs w:val="28"/>
          <w:shd w:val="clear" w:color="auto" w:fill="FFFFFF"/>
        </w:rPr>
        <w:lastRenderedPageBreak/>
        <w:t>chính; tập huấn về phần mềm Kế toán Công đoàn tại Hội trường UBND huyện.</w:t>
      </w:r>
    </w:p>
    <w:p w14:paraId="6982F65A" w14:textId="77777777" w:rsidR="001B3422" w:rsidRPr="00332991" w:rsidRDefault="001B3422" w:rsidP="001B3422">
      <w:pPr>
        <w:widowControl w:val="0"/>
        <w:ind w:firstLineChars="201" w:firstLine="563"/>
        <w:jc w:val="both"/>
        <w:rPr>
          <w:color w:val="000000"/>
          <w:sz w:val="28"/>
          <w:szCs w:val="28"/>
          <w:shd w:val="clear" w:color="auto" w:fill="FFFFFF"/>
        </w:rPr>
      </w:pPr>
      <w:r w:rsidRPr="00332991">
        <w:rPr>
          <w:color w:val="000000"/>
          <w:sz w:val="28"/>
          <w:szCs w:val="28"/>
          <w:shd w:val="clear" w:color="auto" w:fill="FFFFFF"/>
        </w:rPr>
        <w:t>- Đã chuyển lương và BHXH 8/2023 và truy lĩnh lương tăng của tháng 7.</w:t>
      </w:r>
    </w:p>
    <w:p w14:paraId="6031D427" w14:textId="77777777" w:rsidR="001B3422" w:rsidRPr="00332991" w:rsidRDefault="001B3422" w:rsidP="001B3422">
      <w:pPr>
        <w:widowControl w:val="0"/>
        <w:ind w:firstLineChars="201" w:firstLine="563"/>
        <w:jc w:val="both"/>
        <w:rPr>
          <w:color w:val="000000"/>
          <w:sz w:val="28"/>
          <w:szCs w:val="28"/>
          <w:shd w:val="clear" w:color="auto" w:fill="FFFFFF"/>
        </w:rPr>
      </w:pPr>
      <w:r w:rsidRPr="00332991">
        <w:rPr>
          <w:color w:val="000000"/>
          <w:sz w:val="28"/>
          <w:szCs w:val="28"/>
          <w:shd w:val="clear" w:color="auto" w:fill="FFFFFF"/>
        </w:rPr>
        <w:t>- Làm hồ sơ nâng lương và phụ cấp thâm niên nghề tháng 8/2023 cho CBGVNV.</w:t>
      </w:r>
    </w:p>
    <w:p w14:paraId="72A4C6DD" w14:textId="77777777" w:rsidR="001B3422" w:rsidRPr="00332991" w:rsidRDefault="001B3422" w:rsidP="001B3422">
      <w:pPr>
        <w:widowControl w:val="0"/>
        <w:ind w:firstLineChars="201" w:firstLine="563"/>
        <w:jc w:val="both"/>
        <w:rPr>
          <w:color w:val="000000"/>
          <w:sz w:val="28"/>
          <w:szCs w:val="28"/>
          <w:shd w:val="clear" w:color="auto" w:fill="FFFFFF"/>
        </w:rPr>
      </w:pPr>
      <w:r w:rsidRPr="00332991">
        <w:rPr>
          <w:color w:val="000000"/>
          <w:sz w:val="28"/>
          <w:szCs w:val="28"/>
          <w:shd w:val="clear" w:color="auto" w:fill="FFFFFF"/>
        </w:rPr>
        <w:t>- Tổng hợp mua sắm ở các bộ phận công tác, xây dựng kế hoạch mua sắm năm học 2023-2024.</w:t>
      </w:r>
    </w:p>
    <w:p w14:paraId="3740EF24" w14:textId="366DFF4D" w:rsidR="000A0BD8" w:rsidRPr="00332991" w:rsidRDefault="001B3422" w:rsidP="001B3422">
      <w:pPr>
        <w:widowControl w:val="0"/>
        <w:tabs>
          <w:tab w:val="left" w:pos="3705"/>
        </w:tabs>
        <w:ind w:firstLine="567"/>
        <w:jc w:val="both"/>
        <w:rPr>
          <w:color w:val="000000" w:themeColor="text1"/>
          <w:sz w:val="32"/>
          <w:szCs w:val="32"/>
        </w:rPr>
      </w:pPr>
      <w:r w:rsidRPr="00332991">
        <w:rPr>
          <w:color w:val="000000"/>
          <w:sz w:val="28"/>
          <w:szCs w:val="28"/>
          <w:shd w:val="clear" w:color="auto" w:fill="FFFFFF"/>
        </w:rPr>
        <w:t>- Hoàn thành các báo cáo trong tháng kịp thời.</w:t>
      </w:r>
    </w:p>
    <w:p w14:paraId="094908A3" w14:textId="728D7150" w:rsidR="006369A5" w:rsidRPr="00332991" w:rsidRDefault="006369A5" w:rsidP="000A0BD8">
      <w:pPr>
        <w:widowControl w:val="0"/>
        <w:tabs>
          <w:tab w:val="left" w:pos="3705"/>
        </w:tabs>
        <w:ind w:firstLine="567"/>
        <w:jc w:val="both"/>
        <w:rPr>
          <w:color w:val="000000" w:themeColor="text1"/>
          <w:sz w:val="28"/>
          <w:szCs w:val="28"/>
        </w:rPr>
      </w:pPr>
      <w:r w:rsidRPr="00332991">
        <w:rPr>
          <w:color w:val="000000" w:themeColor="text1"/>
          <w:sz w:val="28"/>
          <w:szCs w:val="28"/>
        </w:rPr>
        <w:t xml:space="preserve">b) Tồn tại: Chưa thấy. </w:t>
      </w:r>
    </w:p>
    <w:p w14:paraId="4991A8CA" w14:textId="209C00E1" w:rsidR="00AF7F2E" w:rsidRPr="00332991" w:rsidRDefault="00CF5281" w:rsidP="00FD10EF">
      <w:pPr>
        <w:widowControl w:val="0"/>
        <w:tabs>
          <w:tab w:val="left" w:pos="3705"/>
        </w:tabs>
        <w:ind w:firstLine="567"/>
        <w:jc w:val="both"/>
        <w:rPr>
          <w:color w:val="000000" w:themeColor="text1"/>
          <w:sz w:val="28"/>
          <w:szCs w:val="28"/>
        </w:rPr>
      </w:pPr>
      <w:r w:rsidRPr="00332991">
        <w:rPr>
          <w:b/>
          <w:i/>
          <w:color w:val="000000" w:themeColor="text1"/>
          <w:sz w:val="28"/>
          <w:szCs w:val="28"/>
        </w:rPr>
        <w:t>3. Công tác bảo vệ</w:t>
      </w:r>
      <w:r w:rsidR="00203FFA" w:rsidRPr="00332991">
        <w:rPr>
          <w:b/>
          <w:i/>
          <w:color w:val="000000" w:themeColor="text1"/>
          <w:sz w:val="28"/>
          <w:szCs w:val="28"/>
        </w:rPr>
        <w:t xml:space="preserve">, </w:t>
      </w:r>
      <w:r w:rsidRPr="00332991">
        <w:rPr>
          <w:b/>
          <w:i/>
          <w:color w:val="000000" w:themeColor="text1"/>
          <w:sz w:val="28"/>
          <w:szCs w:val="28"/>
        </w:rPr>
        <w:t>an ninh đơn vị và PCCC</w:t>
      </w:r>
      <w:r w:rsidRPr="00332991">
        <w:rPr>
          <w:color w:val="000000" w:themeColor="text1"/>
          <w:sz w:val="28"/>
          <w:szCs w:val="28"/>
        </w:rPr>
        <w:t xml:space="preserve"> </w:t>
      </w:r>
    </w:p>
    <w:p w14:paraId="6628E702" w14:textId="77777777" w:rsidR="00C43E20" w:rsidRPr="00332991" w:rsidRDefault="00CF5281" w:rsidP="00FD10EF">
      <w:pPr>
        <w:widowControl w:val="0"/>
        <w:ind w:firstLine="567"/>
        <w:jc w:val="both"/>
        <w:rPr>
          <w:color w:val="000000" w:themeColor="text1"/>
          <w:sz w:val="28"/>
          <w:szCs w:val="28"/>
        </w:rPr>
      </w:pPr>
      <w:r w:rsidRPr="00332991">
        <w:rPr>
          <w:color w:val="000000" w:themeColor="text1"/>
          <w:sz w:val="28"/>
          <w:szCs w:val="28"/>
        </w:rPr>
        <w:t>a) Kết quả đạt được:</w:t>
      </w:r>
      <w:r w:rsidR="00734E93" w:rsidRPr="00332991">
        <w:rPr>
          <w:color w:val="000000" w:themeColor="text1"/>
          <w:sz w:val="28"/>
          <w:szCs w:val="28"/>
        </w:rPr>
        <w:t xml:space="preserve"> </w:t>
      </w:r>
    </w:p>
    <w:p w14:paraId="4A332007" w14:textId="77777777" w:rsidR="00C43E20" w:rsidRPr="00332991" w:rsidRDefault="00C43E20" w:rsidP="00C43E20">
      <w:pPr>
        <w:widowControl w:val="0"/>
        <w:ind w:firstLineChars="201" w:firstLine="563"/>
        <w:jc w:val="both"/>
        <w:rPr>
          <w:sz w:val="28"/>
          <w:szCs w:val="28"/>
        </w:rPr>
      </w:pPr>
      <w:r w:rsidRPr="00332991">
        <w:rPr>
          <w:sz w:val="28"/>
          <w:szCs w:val="28"/>
        </w:rPr>
        <w:t xml:space="preserve">- Tổ chức tập huấn công tác PCCC cho tất cả CBVC-NLĐ. </w:t>
      </w:r>
    </w:p>
    <w:p w14:paraId="26608064" w14:textId="77777777" w:rsidR="00C43E20" w:rsidRPr="00332991" w:rsidRDefault="00C43E20" w:rsidP="00C43E20">
      <w:pPr>
        <w:widowControl w:val="0"/>
        <w:ind w:firstLineChars="201" w:firstLine="563"/>
        <w:jc w:val="both"/>
        <w:rPr>
          <w:color w:val="000000"/>
          <w:sz w:val="28"/>
          <w:szCs w:val="28"/>
          <w:shd w:val="clear" w:color="auto" w:fill="FFFFFF"/>
        </w:rPr>
      </w:pPr>
      <w:r w:rsidRPr="00332991">
        <w:rPr>
          <w:color w:val="000000"/>
          <w:sz w:val="28"/>
          <w:szCs w:val="28"/>
          <w:shd w:val="clear" w:color="auto" w:fill="FFFFFF"/>
        </w:rPr>
        <w:t>- Công tác an ninh đơn vị cơ bản đảm bảo.</w:t>
      </w:r>
    </w:p>
    <w:p w14:paraId="6D2221CB" w14:textId="7072364E" w:rsidR="006369A5" w:rsidRPr="00332991" w:rsidRDefault="006369A5" w:rsidP="006369A5">
      <w:pPr>
        <w:widowControl w:val="0"/>
        <w:tabs>
          <w:tab w:val="left" w:pos="3705"/>
        </w:tabs>
        <w:ind w:firstLine="567"/>
        <w:jc w:val="both"/>
        <w:rPr>
          <w:color w:val="000000" w:themeColor="text1"/>
          <w:sz w:val="28"/>
          <w:szCs w:val="28"/>
        </w:rPr>
      </w:pPr>
      <w:r w:rsidRPr="00332991">
        <w:rPr>
          <w:color w:val="000000" w:themeColor="text1"/>
          <w:sz w:val="28"/>
          <w:szCs w:val="28"/>
        </w:rPr>
        <w:t xml:space="preserve">b) Tồn tại: </w:t>
      </w:r>
      <w:r w:rsidR="006F3693" w:rsidRPr="00332991">
        <w:rPr>
          <w:bCs/>
          <w:iCs/>
          <w:sz w:val="28"/>
          <w:szCs w:val="28"/>
        </w:rPr>
        <w:t xml:space="preserve">Chưa </w:t>
      </w:r>
      <w:r w:rsidR="00C43E20" w:rsidRPr="00332991">
        <w:rPr>
          <w:bCs/>
          <w:iCs/>
          <w:sz w:val="28"/>
          <w:szCs w:val="28"/>
        </w:rPr>
        <w:t>thấy</w:t>
      </w:r>
      <w:r w:rsidR="006F3693" w:rsidRPr="00332991">
        <w:rPr>
          <w:bCs/>
          <w:iCs/>
          <w:sz w:val="28"/>
          <w:szCs w:val="28"/>
        </w:rPr>
        <w:t>.</w:t>
      </w:r>
    </w:p>
    <w:p w14:paraId="7A66BF98" w14:textId="527661AF" w:rsidR="00AF7F2E"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 xml:space="preserve">4. Nhiệm vụ công tác khác </w:t>
      </w:r>
    </w:p>
    <w:p w14:paraId="4D7ED44F" w14:textId="77777777" w:rsidR="00221347" w:rsidRPr="00332991" w:rsidRDefault="00CF5281" w:rsidP="00FD10EF">
      <w:pPr>
        <w:widowControl w:val="0"/>
        <w:ind w:firstLine="567"/>
        <w:jc w:val="both"/>
        <w:rPr>
          <w:color w:val="000000" w:themeColor="text1"/>
          <w:sz w:val="28"/>
          <w:szCs w:val="28"/>
        </w:rPr>
      </w:pPr>
      <w:r w:rsidRPr="00332991">
        <w:rPr>
          <w:color w:val="000000" w:themeColor="text1"/>
          <w:sz w:val="28"/>
          <w:szCs w:val="28"/>
        </w:rPr>
        <w:t>a) Kết quả đạt được</w:t>
      </w:r>
      <w:r w:rsidR="002241B6" w:rsidRPr="00332991">
        <w:rPr>
          <w:color w:val="000000" w:themeColor="text1"/>
          <w:sz w:val="28"/>
          <w:szCs w:val="28"/>
        </w:rPr>
        <w:t xml:space="preserve">: </w:t>
      </w:r>
    </w:p>
    <w:p w14:paraId="45C4B31F" w14:textId="77777777" w:rsidR="00221347" w:rsidRPr="00332991" w:rsidRDefault="00221347" w:rsidP="00221347">
      <w:pPr>
        <w:widowControl w:val="0"/>
        <w:ind w:firstLineChars="201" w:firstLine="563"/>
        <w:jc w:val="both"/>
        <w:rPr>
          <w:color w:val="000000"/>
          <w:sz w:val="28"/>
          <w:szCs w:val="28"/>
          <w:shd w:val="clear" w:color="auto" w:fill="FFFFFF"/>
        </w:rPr>
      </w:pPr>
      <w:r w:rsidRPr="00332991">
        <w:rPr>
          <w:color w:val="000000"/>
          <w:sz w:val="28"/>
          <w:szCs w:val="28"/>
          <w:shd w:val="clear" w:color="auto" w:fill="FFFFFF"/>
        </w:rPr>
        <w:t>- Tất cả CBVC-NLĐ viết bài thu hoạch chính trị hà đảm bảo và nộp về Ban Tuyên giáo Huyện ủy đúng thời gian quy định.</w:t>
      </w:r>
    </w:p>
    <w:p w14:paraId="26188B1F" w14:textId="77777777" w:rsidR="00221347" w:rsidRPr="00332991" w:rsidRDefault="00221347" w:rsidP="00221347">
      <w:pPr>
        <w:widowControl w:val="0"/>
        <w:ind w:firstLineChars="201" w:firstLine="563"/>
        <w:jc w:val="both"/>
        <w:rPr>
          <w:color w:val="000000"/>
          <w:sz w:val="28"/>
          <w:szCs w:val="28"/>
          <w:shd w:val="clear" w:color="auto" w:fill="FFFFFF"/>
        </w:rPr>
      </w:pPr>
      <w:r w:rsidRPr="00332991">
        <w:rPr>
          <w:color w:val="000000"/>
          <w:sz w:val="28"/>
          <w:szCs w:val="28"/>
          <w:shd w:val="clear" w:color="auto" w:fill="FFFFFF"/>
        </w:rPr>
        <w:t>- Tham dự hội nghị Tổng kết công tác phòng, chống thiên tai và tìm kiếm cứu nạn năm 2022 và 6 tháng đầu năm 2023, triển khai phương hướng, nhiệm vụ các tháng cuối năm 2023. Tổng kết công tác hoạt động hè năm 2023.</w:t>
      </w:r>
    </w:p>
    <w:p w14:paraId="1D4FAD66" w14:textId="2E9576AC" w:rsidR="00221347" w:rsidRPr="00332991" w:rsidRDefault="00CF5281" w:rsidP="00221347">
      <w:pPr>
        <w:widowControl w:val="0"/>
        <w:ind w:firstLineChars="201" w:firstLine="563"/>
        <w:jc w:val="both"/>
        <w:rPr>
          <w:sz w:val="28"/>
          <w:szCs w:val="28"/>
        </w:rPr>
      </w:pPr>
      <w:r w:rsidRPr="00332991">
        <w:rPr>
          <w:color w:val="000000" w:themeColor="text1"/>
          <w:sz w:val="28"/>
          <w:szCs w:val="28"/>
        </w:rPr>
        <w:t xml:space="preserve">b) Tồn tại: </w:t>
      </w:r>
      <w:r w:rsidR="00221347" w:rsidRPr="00332991">
        <w:rPr>
          <w:sz w:val="28"/>
          <w:szCs w:val="28"/>
        </w:rPr>
        <w:t>Chưa tổ chức được cuộc họp Hội đồng trường.</w:t>
      </w:r>
    </w:p>
    <w:p w14:paraId="7E322424" w14:textId="05164510"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 xml:space="preserve">X. Công tác tổ chức </w:t>
      </w:r>
    </w:p>
    <w:p w14:paraId="64A17455" w14:textId="77777777" w:rsidR="00AF7F2E"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1. Kết quả đạt được</w:t>
      </w:r>
      <w:r w:rsidRPr="00332991">
        <w:rPr>
          <w:color w:val="000000" w:themeColor="text1"/>
          <w:sz w:val="28"/>
          <w:szCs w:val="28"/>
        </w:rPr>
        <w:t xml:space="preserve"> </w:t>
      </w:r>
    </w:p>
    <w:p w14:paraId="15B64C2D" w14:textId="77777777" w:rsidR="0068490C" w:rsidRPr="00332991" w:rsidRDefault="0068490C" w:rsidP="0068490C">
      <w:pPr>
        <w:widowControl w:val="0"/>
        <w:ind w:firstLineChars="201" w:firstLine="563"/>
        <w:jc w:val="both"/>
        <w:rPr>
          <w:sz w:val="28"/>
          <w:szCs w:val="28"/>
        </w:rPr>
      </w:pPr>
      <w:r w:rsidRPr="00332991">
        <w:rPr>
          <w:sz w:val="28"/>
          <w:szCs w:val="28"/>
        </w:rPr>
        <w:t>- Trong tháng 8, đơn vị có 3 cô giáo chuyển công tác: cô giáo Phạm Thị Kim Thành, dạy môn Ngữ văn chuyển về trường cũ THCS Trần Phú; cô giáo Trần Thị Thanh Hải, dạy môn Địa lí chuyển về huyện Duy Xuyên; cô giáo Nguyễn Thị Kim Khánh, dạy môn Sinh chuyển về TX Điện Bàn. Nhà trường đã tham mưu với Phòng GDĐT bổ sung những con người chuyển đi, tổng số GV cần bổ sung là 6 GV (2 Ngữ văn-CD, 2 Lý-CN, 1 Sinh học và 1 Địa lí).</w:t>
      </w:r>
    </w:p>
    <w:p w14:paraId="0D952917" w14:textId="77777777" w:rsidR="0068490C" w:rsidRPr="00332991" w:rsidRDefault="0068490C" w:rsidP="0068490C">
      <w:pPr>
        <w:widowControl w:val="0"/>
        <w:ind w:firstLineChars="201" w:firstLine="563"/>
        <w:jc w:val="both"/>
        <w:rPr>
          <w:sz w:val="28"/>
          <w:szCs w:val="28"/>
        </w:rPr>
      </w:pPr>
      <w:r w:rsidRPr="00332991">
        <w:rPr>
          <w:sz w:val="28"/>
          <w:szCs w:val="28"/>
        </w:rPr>
        <w:t>- Thực hiện phân công chủ nhiệm lớp, phân công chuyên môn, chia TKB.</w:t>
      </w:r>
    </w:p>
    <w:p w14:paraId="233A8E02" w14:textId="2E561E47" w:rsidR="005E723A" w:rsidRPr="00332991" w:rsidRDefault="0068490C" w:rsidP="0068490C">
      <w:pPr>
        <w:widowControl w:val="0"/>
        <w:ind w:firstLine="567"/>
        <w:jc w:val="both"/>
        <w:rPr>
          <w:color w:val="000000" w:themeColor="text1"/>
          <w:sz w:val="32"/>
          <w:szCs w:val="32"/>
        </w:rPr>
      </w:pPr>
      <w:r w:rsidRPr="00332991">
        <w:rPr>
          <w:sz w:val="28"/>
          <w:szCs w:val="28"/>
        </w:rPr>
        <w:t>- Tiếp tục hợp đồng cô Mai thực hiện vệ sinh khu vệ sinh học và giáo viên.</w:t>
      </w:r>
    </w:p>
    <w:p w14:paraId="1AC91455" w14:textId="3241D950" w:rsidR="00AF7F2E" w:rsidRPr="00332991" w:rsidRDefault="00CF5281" w:rsidP="005E723A">
      <w:pPr>
        <w:widowControl w:val="0"/>
        <w:ind w:firstLine="567"/>
        <w:jc w:val="both"/>
        <w:rPr>
          <w:color w:val="000000" w:themeColor="text1"/>
          <w:sz w:val="28"/>
          <w:szCs w:val="28"/>
        </w:rPr>
      </w:pPr>
      <w:r w:rsidRPr="00332991">
        <w:rPr>
          <w:b/>
          <w:i/>
          <w:color w:val="000000" w:themeColor="text1"/>
          <w:sz w:val="28"/>
          <w:szCs w:val="28"/>
        </w:rPr>
        <w:t>2. Tồn tại</w:t>
      </w:r>
      <w:r w:rsidR="001F2BA6" w:rsidRPr="00332991">
        <w:rPr>
          <w:b/>
          <w:bCs/>
          <w:i/>
          <w:iCs/>
          <w:color w:val="000000" w:themeColor="text1"/>
          <w:sz w:val="28"/>
          <w:szCs w:val="28"/>
        </w:rPr>
        <w:t>:</w:t>
      </w:r>
      <w:r w:rsidR="001F2BA6" w:rsidRPr="00332991">
        <w:rPr>
          <w:color w:val="000000" w:themeColor="text1"/>
          <w:sz w:val="28"/>
          <w:szCs w:val="28"/>
        </w:rPr>
        <w:t xml:space="preserve"> </w:t>
      </w:r>
      <w:r w:rsidR="007C1C5B" w:rsidRPr="00332991">
        <w:rPr>
          <w:color w:val="000000" w:themeColor="text1"/>
          <w:sz w:val="28"/>
          <w:szCs w:val="28"/>
        </w:rPr>
        <w:t>Chưa thấy.</w:t>
      </w:r>
    </w:p>
    <w:p w14:paraId="2F1DB435" w14:textId="77777777"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XI. Công tác phối hợp</w:t>
      </w:r>
    </w:p>
    <w:p w14:paraId="219718FE" w14:textId="3ED4E7E5" w:rsidR="00AF7F2E"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 xml:space="preserve">1. Công đoàn </w:t>
      </w:r>
    </w:p>
    <w:p w14:paraId="3CA6838B" w14:textId="77777777" w:rsidR="00AF7F2E" w:rsidRPr="00332991" w:rsidRDefault="00CF5281" w:rsidP="00FD10EF">
      <w:pPr>
        <w:widowControl w:val="0"/>
        <w:ind w:firstLine="567"/>
        <w:jc w:val="both"/>
        <w:rPr>
          <w:color w:val="000000" w:themeColor="text1"/>
          <w:sz w:val="28"/>
          <w:szCs w:val="28"/>
        </w:rPr>
      </w:pPr>
      <w:r w:rsidRPr="00332991">
        <w:rPr>
          <w:color w:val="000000" w:themeColor="text1"/>
          <w:sz w:val="28"/>
          <w:szCs w:val="28"/>
        </w:rPr>
        <w:t xml:space="preserve">a) Kết quả đạt được </w:t>
      </w:r>
    </w:p>
    <w:p w14:paraId="73862923" w14:textId="77777777" w:rsidR="007B4C9F" w:rsidRPr="00332991" w:rsidRDefault="007B4C9F" w:rsidP="007B4C9F">
      <w:pPr>
        <w:widowControl w:val="0"/>
        <w:ind w:firstLineChars="201" w:firstLine="563"/>
        <w:jc w:val="both"/>
        <w:rPr>
          <w:sz w:val="28"/>
          <w:szCs w:val="28"/>
        </w:rPr>
      </w:pPr>
      <w:bookmarkStart w:id="2" w:name="_Hlk134113839"/>
      <w:bookmarkStart w:id="3" w:name="_Hlk141708289"/>
      <w:r w:rsidRPr="00332991">
        <w:rPr>
          <w:sz w:val="28"/>
          <w:szCs w:val="28"/>
        </w:rPr>
        <w:t>- Tổ chức đoàn viên hiếu hỉ kịp thời.</w:t>
      </w:r>
    </w:p>
    <w:p w14:paraId="7CE520C4" w14:textId="77777777" w:rsidR="007B4C9F" w:rsidRPr="00332991" w:rsidRDefault="007B4C9F" w:rsidP="007B4C9F">
      <w:pPr>
        <w:widowControl w:val="0"/>
        <w:ind w:firstLineChars="201" w:firstLine="563"/>
        <w:jc w:val="both"/>
        <w:rPr>
          <w:sz w:val="28"/>
          <w:szCs w:val="28"/>
        </w:rPr>
      </w:pPr>
      <w:r w:rsidRPr="00332991">
        <w:rPr>
          <w:sz w:val="28"/>
          <w:szCs w:val="28"/>
        </w:rPr>
        <w:t xml:space="preserve">- Tham dự Hội nghị tổng kết hoạt động Công đoàn năm học 2022-2023 và triển khai chương trình công tác Công đoàn năm học 2023-2024; </w:t>
      </w:r>
    </w:p>
    <w:p w14:paraId="7D27058C" w14:textId="77777777" w:rsidR="007B4C9F" w:rsidRPr="00332991" w:rsidRDefault="007B4C9F" w:rsidP="007B4C9F">
      <w:pPr>
        <w:widowControl w:val="0"/>
        <w:ind w:firstLineChars="201" w:firstLine="563"/>
        <w:jc w:val="both"/>
        <w:rPr>
          <w:sz w:val="28"/>
          <w:szCs w:val="28"/>
        </w:rPr>
      </w:pPr>
      <w:r w:rsidRPr="00332991">
        <w:rPr>
          <w:sz w:val="28"/>
          <w:szCs w:val="28"/>
        </w:rPr>
        <w:t>- Tổ chức được chuyến tham quan dã ngoại cho đoàn viên.</w:t>
      </w:r>
    </w:p>
    <w:bookmarkEnd w:id="2"/>
    <w:bookmarkEnd w:id="3"/>
    <w:p w14:paraId="1683EC95" w14:textId="4AF68694" w:rsidR="00E47949" w:rsidRPr="00332991" w:rsidRDefault="00E47949" w:rsidP="00E47949">
      <w:pPr>
        <w:widowControl w:val="0"/>
        <w:ind w:firstLine="567"/>
        <w:jc w:val="both"/>
        <w:rPr>
          <w:color w:val="000000" w:themeColor="text1"/>
          <w:sz w:val="28"/>
          <w:szCs w:val="28"/>
        </w:rPr>
      </w:pPr>
      <w:r w:rsidRPr="00332991">
        <w:rPr>
          <w:color w:val="000000" w:themeColor="text1"/>
          <w:sz w:val="28"/>
          <w:szCs w:val="28"/>
        </w:rPr>
        <w:t xml:space="preserve">b) Tồn tại: Chưa </w:t>
      </w:r>
      <w:r w:rsidR="007B4C9F" w:rsidRPr="00332991">
        <w:rPr>
          <w:color w:val="000000" w:themeColor="text1"/>
          <w:sz w:val="28"/>
          <w:szCs w:val="28"/>
        </w:rPr>
        <w:t>thấy</w:t>
      </w:r>
      <w:r w:rsidRPr="00332991">
        <w:rPr>
          <w:color w:val="000000" w:themeColor="text1"/>
          <w:sz w:val="28"/>
          <w:szCs w:val="28"/>
        </w:rPr>
        <w:t>.</w:t>
      </w:r>
    </w:p>
    <w:p w14:paraId="1E0EAA3D" w14:textId="523335DB" w:rsidR="00AF7F2E"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lastRenderedPageBreak/>
        <w:t xml:space="preserve">2. Chi đoàn </w:t>
      </w:r>
    </w:p>
    <w:p w14:paraId="02E02768" w14:textId="77777777" w:rsidR="007B4C9F" w:rsidRPr="00332991" w:rsidRDefault="00E47949" w:rsidP="00E47949">
      <w:pPr>
        <w:widowControl w:val="0"/>
        <w:ind w:firstLine="567"/>
        <w:jc w:val="both"/>
        <w:rPr>
          <w:color w:val="000000" w:themeColor="text1"/>
          <w:sz w:val="28"/>
          <w:szCs w:val="28"/>
        </w:rPr>
      </w:pPr>
      <w:r w:rsidRPr="00332991">
        <w:rPr>
          <w:color w:val="000000" w:themeColor="text1"/>
          <w:sz w:val="28"/>
          <w:szCs w:val="28"/>
        </w:rPr>
        <w:t xml:space="preserve">a) Kết quả đạt được: </w:t>
      </w:r>
    </w:p>
    <w:p w14:paraId="76E4EAC0" w14:textId="77777777" w:rsidR="007B4C9F" w:rsidRPr="00332991" w:rsidRDefault="007B4C9F" w:rsidP="007B4C9F">
      <w:pPr>
        <w:widowControl w:val="0"/>
        <w:ind w:firstLineChars="201" w:firstLine="563"/>
        <w:jc w:val="both"/>
        <w:rPr>
          <w:sz w:val="28"/>
          <w:szCs w:val="28"/>
        </w:rPr>
      </w:pPr>
      <w:r w:rsidRPr="00332991">
        <w:rPr>
          <w:sz w:val="28"/>
          <w:szCs w:val="28"/>
        </w:rPr>
        <w:t>- Tham gia hoạt động hè cùng với địa phương.</w:t>
      </w:r>
    </w:p>
    <w:p w14:paraId="470EC7BA" w14:textId="77777777" w:rsidR="007B4C9F" w:rsidRPr="00332991" w:rsidRDefault="007B4C9F" w:rsidP="007B4C9F">
      <w:pPr>
        <w:widowControl w:val="0"/>
        <w:ind w:firstLineChars="201" w:firstLine="563"/>
        <w:jc w:val="both"/>
        <w:rPr>
          <w:sz w:val="28"/>
          <w:szCs w:val="28"/>
        </w:rPr>
      </w:pPr>
      <w:r w:rsidRPr="00332991">
        <w:rPr>
          <w:sz w:val="28"/>
          <w:szCs w:val="28"/>
        </w:rPr>
        <w:t>- Tổ chức tập luyện các tiết mục văn nghệ chuẩn bị cho Lễ Khai giảng năm học mới.</w:t>
      </w:r>
      <w:r w:rsidRPr="00332991">
        <w:rPr>
          <w:i/>
          <w:iCs/>
          <w:sz w:val="28"/>
          <w:szCs w:val="28"/>
        </w:rPr>
        <w:t xml:space="preserve"> </w:t>
      </w:r>
    </w:p>
    <w:p w14:paraId="09FF45FD" w14:textId="2FEF3644" w:rsidR="00BC722C" w:rsidRPr="00332991" w:rsidRDefault="00BC722C" w:rsidP="00FD10EF">
      <w:pPr>
        <w:widowControl w:val="0"/>
        <w:ind w:firstLine="567"/>
        <w:jc w:val="both"/>
        <w:rPr>
          <w:color w:val="000000" w:themeColor="text1"/>
          <w:sz w:val="28"/>
          <w:szCs w:val="28"/>
        </w:rPr>
      </w:pPr>
      <w:r w:rsidRPr="00332991">
        <w:rPr>
          <w:color w:val="000000" w:themeColor="text1"/>
          <w:sz w:val="28"/>
          <w:szCs w:val="28"/>
        </w:rPr>
        <w:t>b) Tồn tại: Chưa thấy.</w:t>
      </w:r>
    </w:p>
    <w:p w14:paraId="34DD43D4" w14:textId="7F753345"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 xml:space="preserve">B. NHIỆM VỤ TRỌNG TÂM </w:t>
      </w:r>
      <w:r w:rsidR="00984E03" w:rsidRPr="00332991">
        <w:rPr>
          <w:b/>
          <w:color w:val="000000" w:themeColor="text1"/>
          <w:sz w:val="28"/>
          <w:szCs w:val="28"/>
        </w:rPr>
        <w:t>THÁNG 9</w:t>
      </w:r>
      <w:r w:rsidRPr="00332991">
        <w:rPr>
          <w:b/>
          <w:color w:val="000000" w:themeColor="text1"/>
          <w:sz w:val="28"/>
          <w:szCs w:val="28"/>
        </w:rPr>
        <w:t>/202</w:t>
      </w:r>
      <w:r w:rsidR="002D2B1D" w:rsidRPr="00332991">
        <w:rPr>
          <w:b/>
          <w:color w:val="000000" w:themeColor="text1"/>
          <w:sz w:val="28"/>
          <w:szCs w:val="28"/>
        </w:rPr>
        <w:t>3</w:t>
      </w:r>
    </w:p>
    <w:p w14:paraId="277FF808" w14:textId="2D0DA8A0" w:rsidR="00AF7F2E" w:rsidRPr="00332991" w:rsidRDefault="00CF5281" w:rsidP="00FD10EF">
      <w:pPr>
        <w:widowControl w:val="0"/>
        <w:ind w:firstLine="567"/>
        <w:jc w:val="both"/>
        <w:rPr>
          <w:b/>
          <w:color w:val="000000" w:themeColor="text1"/>
          <w:sz w:val="28"/>
          <w:szCs w:val="28"/>
        </w:rPr>
      </w:pPr>
      <w:r w:rsidRPr="00332991">
        <w:rPr>
          <w:b/>
          <w:color w:val="000000" w:themeColor="text1"/>
          <w:sz w:val="28"/>
          <w:szCs w:val="28"/>
        </w:rPr>
        <w:t xml:space="preserve">I. </w:t>
      </w:r>
      <w:r w:rsidR="00F95399" w:rsidRPr="00332991">
        <w:rPr>
          <w:b/>
          <w:color w:val="000000" w:themeColor="text1"/>
          <w:sz w:val="28"/>
          <w:szCs w:val="28"/>
        </w:rPr>
        <w:t xml:space="preserve">Công tác </w:t>
      </w:r>
      <w:r w:rsidRPr="00332991">
        <w:rPr>
          <w:b/>
          <w:color w:val="000000" w:themeColor="text1"/>
          <w:sz w:val="28"/>
          <w:szCs w:val="28"/>
        </w:rPr>
        <w:t>dạy học</w:t>
      </w:r>
      <w:r w:rsidR="00F95399" w:rsidRPr="00332991">
        <w:rPr>
          <w:b/>
          <w:color w:val="000000" w:themeColor="text1"/>
          <w:sz w:val="28"/>
          <w:szCs w:val="28"/>
        </w:rPr>
        <w:t xml:space="preserve"> và các hoạt động </w:t>
      </w:r>
      <w:r w:rsidR="004D6F9A" w:rsidRPr="00332991">
        <w:rPr>
          <w:b/>
          <w:color w:val="000000" w:themeColor="text1"/>
          <w:sz w:val="28"/>
          <w:szCs w:val="28"/>
        </w:rPr>
        <w:t>khác</w:t>
      </w:r>
    </w:p>
    <w:p w14:paraId="413479DC" w14:textId="77777777" w:rsidR="00DD07D6" w:rsidRPr="00332991" w:rsidRDefault="00DD07D6" w:rsidP="00DD07D6">
      <w:pPr>
        <w:widowControl w:val="0"/>
        <w:ind w:firstLineChars="201" w:firstLine="563"/>
        <w:jc w:val="both"/>
        <w:rPr>
          <w:sz w:val="28"/>
          <w:szCs w:val="28"/>
        </w:rPr>
      </w:pPr>
      <w:r w:rsidRPr="00332991">
        <w:rPr>
          <w:sz w:val="28"/>
          <w:szCs w:val="28"/>
        </w:rPr>
        <w:t>- Ổn định nền nếp dạy học sau khai giảng.</w:t>
      </w:r>
    </w:p>
    <w:p w14:paraId="1533BCE0" w14:textId="77777777" w:rsidR="00DD07D6" w:rsidRPr="00332991" w:rsidRDefault="00DD07D6" w:rsidP="00DD07D6">
      <w:pPr>
        <w:widowControl w:val="0"/>
        <w:ind w:firstLineChars="201" w:firstLine="563"/>
        <w:jc w:val="both"/>
        <w:rPr>
          <w:sz w:val="28"/>
          <w:szCs w:val="28"/>
        </w:rPr>
      </w:pPr>
      <w:r w:rsidRPr="00332991">
        <w:rPr>
          <w:sz w:val="28"/>
          <w:szCs w:val="28"/>
        </w:rPr>
        <w:t>- Triển khai các loại HSSS từ tổ chuyên môn đến cá nhân.</w:t>
      </w:r>
    </w:p>
    <w:p w14:paraId="7CE18994" w14:textId="77777777" w:rsidR="00DD07D6" w:rsidRPr="00332991" w:rsidRDefault="00DD07D6" w:rsidP="00DD07D6">
      <w:pPr>
        <w:widowControl w:val="0"/>
        <w:ind w:firstLineChars="201" w:firstLine="563"/>
        <w:jc w:val="both"/>
        <w:rPr>
          <w:sz w:val="28"/>
          <w:szCs w:val="28"/>
        </w:rPr>
      </w:pPr>
      <w:r w:rsidRPr="00332991">
        <w:rPr>
          <w:sz w:val="28"/>
          <w:szCs w:val="28"/>
        </w:rPr>
        <w:t xml:space="preserve">+ Hồ sơ tổ chuyên môn: Kế hoạch giáo dục của tổ chuyên môn (theo năm học và nên cụ thể đến học kỳ, tháng, tuần); sổ ghi chép nội dung sinh hoạt chuyên môn. </w:t>
      </w:r>
    </w:p>
    <w:p w14:paraId="7367F969" w14:textId="77777777" w:rsidR="00DD07D6" w:rsidRPr="00332991" w:rsidRDefault="00DD07D6" w:rsidP="00DD07D6">
      <w:pPr>
        <w:widowControl w:val="0"/>
        <w:ind w:firstLineChars="201" w:firstLine="563"/>
        <w:jc w:val="both"/>
        <w:rPr>
          <w:sz w:val="28"/>
          <w:szCs w:val="28"/>
        </w:rPr>
      </w:pPr>
      <w:r w:rsidRPr="00332991">
        <w:rPr>
          <w:sz w:val="28"/>
          <w:szCs w:val="28"/>
        </w:rPr>
        <w:t>+ Hồ sơ giáo viên: Kế hoạch giáo dục của giáo viên (theo năm học); Kế hoạch bài dạy (giáo án) GV gửi lên edu.vn trước 1 tuần khi dạy, TTCM, TPCM duyệt KHBD của giáo viên; Sổ theo dõi và đánh giá học sinh; Sổ chủ nhiệm (đối với giáo viên làm công tác chủ nhiệm lớp). Các loại sổ ghi chép khác do giáo viên quyết định.</w:t>
      </w:r>
    </w:p>
    <w:p w14:paraId="76D81AB7" w14:textId="77777777" w:rsidR="00DD07D6" w:rsidRPr="00332991" w:rsidRDefault="00DD07D6" w:rsidP="00DD07D6">
      <w:pPr>
        <w:widowControl w:val="0"/>
        <w:ind w:firstLineChars="201" w:firstLine="563"/>
        <w:jc w:val="both"/>
        <w:rPr>
          <w:sz w:val="28"/>
          <w:szCs w:val="28"/>
        </w:rPr>
      </w:pPr>
      <w:r w:rsidRPr="00332991">
        <w:rPr>
          <w:sz w:val="28"/>
          <w:szCs w:val="28"/>
        </w:rPr>
        <w:t>- Nhà trường duyệt kế hoạch dạy học tổ chuyên môn năm học 2023-2024.</w:t>
      </w:r>
    </w:p>
    <w:p w14:paraId="5B85DC22" w14:textId="77777777" w:rsidR="00DD07D6" w:rsidRPr="00332991" w:rsidRDefault="00DD07D6" w:rsidP="00DD07D6">
      <w:pPr>
        <w:widowControl w:val="0"/>
        <w:ind w:firstLineChars="201" w:firstLine="563"/>
        <w:jc w:val="both"/>
        <w:rPr>
          <w:sz w:val="28"/>
          <w:szCs w:val="28"/>
        </w:rPr>
      </w:pPr>
      <w:r w:rsidRPr="00332991">
        <w:rPr>
          <w:sz w:val="28"/>
          <w:szCs w:val="28"/>
        </w:rPr>
        <w:t>- Chuẩn bị các điều kiện để Hội nghị Tổ chuyên môn</w:t>
      </w:r>
    </w:p>
    <w:p w14:paraId="63BA1A25" w14:textId="395AF5B8" w:rsidR="00FB1E88" w:rsidRPr="00332991" w:rsidRDefault="00DD07D6" w:rsidP="00DD07D6">
      <w:pPr>
        <w:widowControl w:val="0"/>
        <w:ind w:firstLine="567"/>
        <w:jc w:val="both"/>
        <w:rPr>
          <w:color w:val="000000" w:themeColor="text1"/>
          <w:sz w:val="28"/>
          <w:szCs w:val="28"/>
          <w:lang w:val="vi-VN"/>
        </w:rPr>
      </w:pPr>
      <w:r w:rsidRPr="00332991">
        <w:rPr>
          <w:sz w:val="28"/>
          <w:szCs w:val="28"/>
        </w:rPr>
        <w:t>- Tổ chức bồi dưỡng HSG 6,7,8; tuyển chọn đội tuyển ở các môn khối 8: Lịch sử và Địa lí, Tin học; rà soát vận động học sinh lớp 9 tham gia bổ sung vào đội tuyển HSG 9 huyện để bồi dưỡng tại huyện.</w:t>
      </w:r>
    </w:p>
    <w:p w14:paraId="79685C83" w14:textId="4FAA5AB9" w:rsidR="00DD07D6" w:rsidRPr="00332991" w:rsidRDefault="00CF5281" w:rsidP="00FB1E88">
      <w:pPr>
        <w:widowControl w:val="0"/>
        <w:ind w:firstLine="567"/>
        <w:jc w:val="both"/>
        <w:rPr>
          <w:bCs/>
          <w:color w:val="000000" w:themeColor="text1"/>
          <w:sz w:val="32"/>
          <w:szCs w:val="32"/>
        </w:rPr>
      </w:pPr>
      <w:r w:rsidRPr="00332991">
        <w:rPr>
          <w:b/>
          <w:color w:val="000000" w:themeColor="text1"/>
          <w:sz w:val="28"/>
          <w:szCs w:val="28"/>
        </w:rPr>
        <w:t>II. Công tác kiểm tra nội bộ trường học</w:t>
      </w:r>
      <w:r w:rsidR="00DD07D6" w:rsidRPr="00332991">
        <w:rPr>
          <w:b/>
          <w:color w:val="000000" w:themeColor="text1"/>
          <w:sz w:val="28"/>
          <w:szCs w:val="28"/>
        </w:rPr>
        <w:t xml:space="preserve">: </w:t>
      </w:r>
      <w:r w:rsidR="00DD07D6" w:rsidRPr="00332991">
        <w:rPr>
          <w:sz w:val="28"/>
          <w:szCs w:val="28"/>
        </w:rPr>
        <w:t>Nhà trường thành lập Ban KTNB trường học và xây dựng kế hoạch kiểm tra nội bộ năm học 2023-2024 khi Phòng GDĐT có hướng dẫn.</w:t>
      </w:r>
    </w:p>
    <w:p w14:paraId="07557F39" w14:textId="7C367CD5" w:rsidR="00473657" w:rsidRPr="00332991" w:rsidRDefault="00CF5281" w:rsidP="00473657">
      <w:pPr>
        <w:widowControl w:val="0"/>
        <w:ind w:firstLine="567"/>
        <w:jc w:val="both"/>
        <w:rPr>
          <w:sz w:val="28"/>
          <w:szCs w:val="28"/>
        </w:rPr>
      </w:pPr>
      <w:r w:rsidRPr="00332991">
        <w:rPr>
          <w:b/>
          <w:color w:val="000000" w:themeColor="text1"/>
          <w:sz w:val="28"/>
          <w:szCs w:val="28"/>
        </w:rPr>
        <w:t>III. Công tác bồi dưỡng đội ngũ</w:t>
      </w:r>
      <w:r w:rsidR="00473657" w:rsidRPr="00332991">
        <w:rPr>
          <w:b/>
          <w:color w:val="000000" w:themeColor="text1"/>
          <w:sz w:val="28"/>
          <w:szCs w:val="28"/>
        </w:rPr>
        <w:t xml:space="preserve">: </w:t>
      </w:r>
      <w:bookmarkStart w:id="4" w:name="_Hlk116460603"/>
      <w:bookmarkStart w:id="5" w:name="_Hlk141708624"/>
      <w:r w:rsidR="00473657" w:rsidRPr="00332991">
        <w:rPr>
          <w:sz w:val="28"/>
          <w:szCs w:val="28"/>
        </w:rPr>
        <w:t>Triển khai đầy đủ và kịp thời các văn bản của cấp trên.</w:t>
      </w:r>
    </w:p>
    <w:bookmarkEnd w:id="4"/>
    <w:bookmarkEnd w:id="5"/>
    <w:p w14:paraId="34B93D57" w14:textId="5F16C9C0"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IV. Công tác thư viện</w:t>
      </w:r>
      <w:r w:rsidR="00203FFA" w:rsidRPr="00332991">
        <w:rPr>
          <w:b/>
          <w:color w:val="000000" w:themeColor="text1"/>
          <w:sz w:val="28"/>
          <w:szCs w:val="28"/>
        </w:rPr>
        <w:t xml:space="preserve">, </w:t>
      </w:r>
      <w:r w:rsidRPr="00332991">
        <w:rPr>
          <w:b/>
          <w:color w:val="000000" w:themeColor="text1"/>
          <w:sz w:val="28"/>
          <w:szCs w:val="28"/>
        </w:rPr>
        <w:t>thiết bị và cơ sở vật chất</w:t>
      </w:r>
    </w:p>
    <w:p w14:paraId="4172F046" w14:textId="77777777" w:rsidR="00AF7F2E" w:rsidRPr="00332991" w:rsidRDefault="00CF5281" w:rsidP="00FD10EF">
      <w:pPr>
        <w:widowControl w:val="0"/>
        <w:ind w:firstLine="567"/>
        <w:jc w:val="both"/>
        <w:rPr>
          <w:b/>
          <w:i/>
          <w:color w:val="000000" w:themeColor="text1"/>
          <w:sz w:val="28"/>
          <w:szCs w:val="28"/>
        </w:rPr>
      </w:pPr>
      <w:r w:rsidRPr="00332991">
        <w:rPr>
          <w:b/>
          <w:i/>
          <w:color w:val="000000" w:themeColor="text1"/>
          <w:sz w:val="28"/>
          <w:szCs w:val="28"/>
        </w:rPr>
        <w:t>1. Thư viện</w:t>
      </w:r>
    </w:p>
    <w:p w14:paraId="7203E993" w14:textId="77777777" w:rsidR="00917A48" w:rsidRPr="00332991" w:rsidRDefault="00917A48" w:rsidP="00917A48">
      <w:pPr>
        <w:widowControl w:val="0"/>
        <w:ind w:firstLineChars="201" w:firstLine="563"/>
        <w:jc w:val="both"/>
        <w:rPr>
          <w:sz w:val="28"/>
          <w:szCs w:val="28"/>
        </w:rPr>
      </w:pPr>
      <w:bookmarkStart w:id="6" w:name="_Hlk118121640"/>
      <w:bookmarkStart w:id="7" w:name="_Hlk141708734"/>
      <w:r w:rsidRPr="00332991">
        <w:rPr>
          <w:sz w:val="28"/>
          <w:szCs w:val="28"/>
        </w:rPr>
        <w:t>- Sắp xếp phòng thư viện ngăn nắp, khang trang, sạch đẹp.</w:t>
      </w:r>
    </w:p>
    <w:p w14:paraId="1B24A843" w14:textId="77777777" w:rsidR="00917A48" w:rsidRPr="00332991" w:rsidRDefault="00917A48" w:rsidP="00917A48">
      <w:pPr>
        <w:widowControl w:val="0"/>
        <w:ind w:firstLineChars="201" w:firstLine="563"/>
        <w:jc w:val="both"/>
        <w:rPr>
          <w:sz w:val="28"/>
          <w:szCs w:val="28"/>
        </w:rPr>
      </w:pPr>
      <w:r w:rsidRPr="00332991">
        <w:rPr>
          <w:sz w:val="28"/>
          <w:szCs w:val="28"/>
        </w:rPr>
        <w:t>- Lập kế hoạch hoạt động công tác thư viện năm 2023-202; hoàn thành các loại HSSS thư viện theo qui định.</w:t>
      </w:r>
    </w:p>
    <w:p w14:paraId="6857CF8E" w14:textId="77777777" w:rsidR="00917A48" w:rsidRPr="00332991" w:rsidRDefault="00917A48" w:rsidP="00917A48">
      <w:pPr>
        <w:widowControl w:val="0"/>
        <w:ind w:firstLineChars="201" w:firstLine="563"/>
        <w:jc w:val="both"/>
        <w:rPr>
          <w:sz w:val="28"/>
          <w:szCs w:val="28"/>
        </w:rPr>
      </w:pPr>
      <w:r w:rsidRPr="00332991">
        <w:rPr>
          <w:sz w:val="28"/>
          <w:szCs w:val="28"/>
        </w:rPr>
        <w:t>- Hình thành mạng lưới cộng tác viên thư viện ở các lớp; tham mưu BGH thành lập tổ hỗ trợ thư viện và phân công nhiệm vụ các thành viên trong tổ; phân phát sách về các lớp thông qua cộng tác viên.</w:t>
      </w:r>
    </w:p>
    <w:p w14:paraId="0BC263CA" w14:textId="77777777" w:rsidR="00917A48" w:rsidRPr="00332991" w:rsidRDefault="00917A48" w:rsidP="00917A48">
      <w:pPr>
        <w:widowControl w:val="0"/>
        <w:ind w:firstLineChars="201" w:firstLine="563"/>
        <w:jc w:val="both"/>
        <w:rPr>
          <w:sz w:val="28"/>
          <w:szCs w:val="28"/>
        </w:rPr>
      </w:pPr>
      <w:r w:rsidRPr="00332991">
        <w:rPr>
          <w:sz w:val="28"/>
          <w:szCs w:val="28"/>
        </w:rPr>
        <w:t>- Bổ sung sách mới: GK, GV, TK.</w:t>
      </w:r>
    </w:p>
    <w:p w14:paraId="3B7AF0C2" w14:textId="77777777" w:rsidR="00917A48" w:rsidRPr="00332991" w:rsidRDefault="00917A48" w:rsidP="00917A48">
      <w:pPr>
        <w:widowControl w:val="0"/>
        <w:ind w:firstLineChars="201" w:firstLine="563"/>
        <w:jc w:val="both"/>
        <w:rPr>
          <w:sz w:val="28"/>
          <w:szCs w:val="28"/>
        </w:rPr>
      </w:pPr>
      <w:r w:rsidRPr="00332991">
        <w:rPr>
          <w:sz w:val="28"/>
          <w:szCs w:val="28"/>
        </w:rPr>
        <w:t>- Phối hợp với GVCN lập phiếu điều tra sách giáo khoa ở học sinh.</w:t>
      </w:r>
    </w:p>
    <w:p w14:paraId="76731B0A" w14:textId="77777777" w:rsidR="00917A48" w:rsidRPr="00332991" w:rsidRDefault="00917A48" w:rsidP="00917A48">
      <w:pPr>
        <w:widowControl w:val="0"/>
        <w:ind w:firstLineChars="201" w:firstLine="563"/>
        <w:jc w:val="both"/>
        <w:rPr>
          <w:sz w:val="28"/>
          <w:szCs w:val="28"/>
        </w:rPr>
      </w:pPr>
      <w:r w:rsidRPr="00332991">
        <w:rPr>
          <w:sz w:val="28"/>
          <w:szCs w:val="28"/>
        </w:rPr>
        <w:t>- Giới thiệu sách tháng 9: Lựa chọn và viết bài giới thiệu sách mới tại bảng tin giới thiệu sách.</w:t>
      </w:r>
    </w:p>
    <w:p w14:paraId="38E1434C" w14:textId="77777777" w:rsidR="00917A48" w:rsidRPr="00332991" w:rsidRDefault="00917A48" w:rsidP="00917A48">
      <w:pPr>
        <w:widowControl w:val="0"/>
        <w:ind w:firstLineChars="201" w:firstLine="563"/>
        <w:jc w:val="both"/>
        <w:rPr>
          <w:sz w:val="28"/>
          <w:szCs w:val="28"/>
        </w:rPr>
      </w:pPr>
      <w:r w:rsidRPr="00332991">
        <w:rPr>
          <w:sz w:val="28"/>
          <w:szCs w:val="28"/>
        </w:rPr>
        <w:t>- Thống kê tỷ lệ bạn đọc tháng 9.</w:t>
      </w:r>
    </w:p>
    <w:bookmarkEnd w:id="6"/>
    <w:bookmarkEnd w:id="7"/>
    <w:p w14:paraId="4B8246C9" w14:textId="493AAE8F" w:rsidR="00AF7F2E" w:rsidRPr="00332991" w:rsidRDefault="00CF5281" w:rsidP="005E723A">
      <w:pPr>
        <w:widowControl w:val="0"/>
        <w:ind w:firstLine="567"/>
        <w:jc w:val="both"/>
        <w:rPr>
          <w:color w:val="000000" w:themeColor="text1"/>
          <w:sz w:val="28"/>
          <w:szCs w:val="28"/>
        </w:rPr>
      </w:pPr>
      <w:r w:rsidRPr="00332991">
        <w:rPr>
          <w:b/>
          <w:i/>
          <w:color w:val="000000" w:themeColor="text1"/>
          <w:sz w:val="28"/>
          <w:szCs w:val="28"/>
        </w:rPr>
        <w:lastRenderedPageBreak/>
        <w:t>2. Thiết bị</w:t>
      </w:r>
    </w:p>
    <w:p w14:paraId="18EE5E6C" w14:textId="77777777" w:rsidR="00917A48" w:rsidRPr="00332991" w:rsidRDefault="00917A48" w:rsidP="00917A48">
      <w:pPr>
        <w:widowControl w:val="0"/>
        <w:ind w:firstLineChars="201" w:firstLine="563"/>
        <w:jc w:val="both"/>
        <w:rPr>
          <w:sz w:val="28"/>
          <w:szCs w:val="28"/>
        </w:rPr>
      </w:pPr>
      <w:r w:rsidRPr="00332991">
        <w:rPr>
          <w:sz w:val="28"/>
          <w:szCs w:val="28"/>
        </w:rPr>
        <w:t xml:space="preserve">1.4.2- Thiết bị </w:t>
      </w:r>
    </w:p>
    <w:p w14:paraId="0BA916E0" w14:textId="77777777" w:rsidR="00917A48" w:rsidRPr="00332991" w:rsidRDefault="00917A48" w:rsidP="00917A48">
      <w:pPr>
        <w:widowControl w:val="0"/>
        <w:ind w:firstLineChars="201" w:firstLine="563"/>
        <w:jc w:val="both"/>
        <w:rPr>
          <w:sz w:val="28"/>
          <w:szCs w:val="28"/>
        </w:rPr>
      </w:pPr>
      <w:bookmarkStart w:id="8" w:name="_Hlk128723107"/>
      <w:r w:rsidRPr="00332991">
        <w:rPr>
          <w:sz w:val="28"/>
          <w:szCs w:val="28"/>
        </w:rPr>
        <w:t>- Tiếp tục công tác dọn vệ sinh phòng kho thiết bị Sinh.</w:t>
      </w:r>
    </w:p>
    <w:p w14:paraId="70DF4758" w14:textId="77777777" w:rsidR="00917A48" w:rsidRPr="00332991" w:rsidRDefault="00917A48" w:rsidP="00917A48">
      <w:pPr>
        <w:widowControl w:val="0"/>
        <w:ind w:firstLineChars="201" w:firstLine="563"/>
        <w:jc w:val="both"/>
        <w:rPr>
          <w:sz w:val="28"/>
          <w:szCs w:val="28"/>
        </w:rPr>
      </w:pPr>
      <w:r w:rsidRPr="00332991">
        <w:rPr>
          <w:sz w:val="28"/>
          <w:szCs w:val="28"/>
        </w:rPr>
        <w:t>- Kiểm tra trang thiết bị và ĐDDH; sắp xếp và phục vụ cho GV mượn ĐDDH.</w:t>
      </w:r>
    </w:p>
    <w:p w14:paraId="40C0EF1C" w14:textId="77777777" w:rsidR="00917A48" w:rsidRPr="00332991" w:rsidRDefault="00917A48" w:rsidP="00917A48">
      <w:pPr>
        <w:widowControl w:val="0"/>
        <w:ind w:firstLineChars="201" w:firstLine="563"/>
        <w:jc w:val="both"/>
        <w:rPr>
          <w:sz w:val="28"/>
          <w:szCs w:val="28"/>
        </w:rPr>
      </w:pPr>
      <w:r w:rsidRPr="00332991">
        <w:rPr>
          <w:sz w:val="28"/>
          <w:szCs w:val="28"/>
        </w:rPr>
        <w:t>- Lập kế hoạch hoạt động công tác thiết bị năm 2023-2024; hoàn thành các loại HSSS thiết bị theo qui định.</w:t>
      </w:r>
    </w:p>
    <w:p w14:paraId="44A1CDA1" w14:textId="77777777" w:rsidR="00917A48" w:rsidRPr="00332991" w:rsidRDefault="00917A48" w:rsidP="00917A48">
      <w:pPr>
        <w:widowControl w:val="0"/>
        <w:ind w:firstLineChars="201" w:firstLine="563"/>
        <w:jc w:val="both"/>
        <w:rPr>
          <w:sz w:val="28"/>
          <w:szCs w:val="28"/>
        </w:rPr>
      </w:pPr>
      <w:r w:rsidRPr="00332991">
        <w:rPr>
          <w:sz w:val="28"/>
          <w:szCs w:val="28"/>
        </w:rPr>
        <w:t>- Thường xuyên sắp xếp thiết bị đồ dùng dạy học theo từng chủng loại, để đồ dùng dễ lấy dễ tìm.</w:t>
      </w:r>
    </w:p>
    <w:p w14:paraId="0E5A65C5" w14:textId="77777777" w:rsidR="00917A48" w:rsidRPr="00332991" w:rsidRDefault="00917A48" w:rsidP="00917A48">
      <w:pPr>
        <w:widowControl w:val="0"/>
        <w:ind w:firstLineChars="201" w:firstLine="563"/>
        <w:jc w:val="both"/>
        <w:rPr>
          <w:sz w:val="28"/>
          <w:szCs w:val="28"/>
        </w:rPr>
      </w:pPr>
      <w:r w:rsidRPr="00332991">
        <w:rPr>
          <w:sz w:val="28"/>
          <w:szCs w:val="28"/>
        </w:rPr>
        <w:t>- Chuẩn bị một số đồ dùng, thiết bị phục vụ các tiết học thực hành.</w:t>
      </w:r>
    </w:p>
    <w:p w14:paraId="3CFEE699" w14:textId="77777777" w:rsidR="00917A48" w:rsidRPr="00332991" w:rsidRDefault="00917A48" w:rsidP="00917A48">
      <w:pPr>
        <w:widowControl w:val="0"/>
        <w:ind w:firstLineChars="201" w:firstLine="563"/>
        <w:jc w:val="both"/>
        <w:rPr>
          <w:sz w:val="28"/>
          <w:szCs w:val="28"/>
        </w:rPr>
      </w:pPr>
      <w:r w:rsidRPr="00332991">
        <w:rPr>
          <w:sz w:val="28"/>
          <w:szCs w:val="28"/>
        </w:rPr>
        <w:t>- Lập kế hoạch đề xuất mua sắm trang thiết bị dạy học.</w:t>
      </w:r>
    </w:p>
    <w:p w14:paraId="19E13F9F" w14:textId="77777777" w:rsidR="00917A48" w:rsidRPr="00332991" w:rsidRDefault="00917A48" w:rsidP="00917A48">
      <w:pPr>
        <w:widowControl w:val="0"/>
        <w:ind w:firstLineChars="201" w:firstLine="563"/>
        <w:jc w:val="both"/>
        <w:rPr>
          <w:sz w:val="28"/>
          <w:szCs w:val="28"/>
        </w:rPr>
      </w:pPr>
      <w:r w:rsidRPr="00332991">
        <w:rPr>
          <w:sz w:val="28"/>
          <w:szCs w:val="28"/>
        </w:rPr>
        <w:t>- Đề xuất thành lập tổ cộng tác và kiểm tra thiết bị định kỳ trong trường học.</w:t>
      </w:r>
    </w:p>
    <w:p w14:paraId="7152678A" w14:textId="77777777" w:rsidR="00917A48" w:rsidRPr="00332991" w:rsidRDefault="00917A48" w:rsidP="00917A48">
      <w:pPr>
        <w:widowControl w:val="0"/>
        <w:ind w:firstLineChars="201" w:firstLine="563"/>
        <w:jc w:val="both"/>
        <w:rPr>
          <w:sz w:val="28"/>
          <w:szCs w:val="28"/>
        </w:rPr>
      </w:pPr>
      <w:r w:rsidRPr="00332991">
        <w:rPr>
          <w:sz w:val="28"/>
          <w:szCs w:val="28"/>
        </w:rPr>
        <w:t>- Thực hiện kế hoạch phân phối đồ dùng dạy học .</w:t>
      </w:r>
    </w:p>
    <w:p w14:paraId="015AFC7E" w14:textId="77777777" w:rsidR="00917A48" w:rsidRPr="00332991" w:rsidRDefault="00917A48" w:rsidP="00917A48">
      <w:pPr>
        <w:widowControl w:val="0"/>
        <w:ind w:firstLineChars="201" w:firstLine="563"/>
        <w:jc w:val="both"/>
        <w:rPr>
          <w:sz w:val="28"/>
          <w:szCs w:val="28"/>
        </w:rPr>
      </w:pPr>
      <w:r w:rsidRPr="00332991">
        <w:rPr>
          <w:sz w:val="28"/>
          <w:szCs w:val="28"/>
        </w:rPr>
        <w:t>- Thống kê việc mượn trả đồ dùng dạy học (ĐDDH) trong tháng.</w:t>
      </w:r>
    </w:p>
    <w:bookmarkEnd w:id="8"/>
    <w:p w14:paraId="1E89B88C" w14:textId="280FE855" w:rsidR="00AF7F2E"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3. Cơ sở vật chất</w:t>
      </w:r>
    </w:p>
    <w:p w14:paraId="3DA78F17" w14:textId="77777777" w:rsidR="00917A48" w:rsidRPr="00332991" w:rsidRDefault="00917A48" w:rsidP="00917A48">
      <w:pPr>
        <w:widowControl w:val="0"/>
        <w:ind w:firstLineChars="201" w:firstLine="563"/>
        <w:jc w:val="both"/>
        <w:rPr>
          <w:sz w:val="28"/>
          <w:szCs w:val="28"/>
        </w:rPr>
      </w:pPr>
      <w:r w:rsidRPr="00332991">
        <w:rPr>
          <w:sz w:val="28"/>
          <w:szCs w:val="28"/>
        </w:rPr>
        <w:t>- Tích cực tham mưu lãnh đạo các cấp đầu tư xây mới nhà để xe cho học sinh, bổ sung bàn ghế học sinh; mở rộng diện tích khuôn viên nhà trường; hoàn thiện hồ sơ bì đỏ của đơn vị.</w:t>
      </w:r>
    </w:p>
    <w:p w14:paraId="60294543" w14:textId="4E73FD1A" w:rsidR="00917A48" w:rsidRPr="00332991" w:rsidRDefault="00917A48" w:rsidP="00917A48">
      <w:pPr>
        <w:widowControl w:val="0"/>
        <w:ind w:firstLine="567"/>
        <w:jc w:val="both"/>
        <w:rPr>
          <w:color w:val="000000" w:themeColor="text1"/>
          <w:sz w:val="32"/>
          <w:szCs w:val="32"/>
        </w:rPr>
      </w:pPr>
      <w:r w:rsidRPr="00332991">
        <w:rPr>
          <w:sz w:val="28"/>
          <w:szCs w:val="28"/>
        </w:rPr>
        <w:t>- Nhận bàn giao nhà đa năng (giai đoạn 2)</w:t>
      </w:r>
      <w:r w:rsidRPr="00332991">
        <w:rPr>
          <w:sz w:val="28"/>
          <w:szCs w:val="28"/>
        </w:rPr>
        <w:t xml:space="preserve">, </w:t>
      </w:r>
      <w:r w:rsidRPr="00332991">
        <w:rPr>
          <w:sz w:val="28"/>
          <w:szCs w:val="28"/>
        </w:rPr>
        <w:t>các khu vệ sinh</w:t>
      </w:r>
      <w:r w:rsidRPr="00332991">
        <w:rPr>
          <w:sz w:val="28"/>
          <w:szCs w:val="28"/>
        </w:rPr>
        <w:t xml:space="preserve"> và đưa vào sử dụng</w:t>
      </w:r>
      <w:r w:rsidRPr="00332991">
        <w:rPr>
          <w:sz w:val="28"/>
          <w:szCs w:val="28"/>
        </w:rPr>
        <w:t>.</w:t>
      </w:r>
    </w:p>
    <w:p w14:paraId="68D5185D" w14:textId="65B204A9"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V. Công tác giáo dục NGLL</w:t>
      </w:r>
      <w:r w:rsidR="00203FFA" w:rsidRPr="00332991">
        <w:rPr>
          <w:b/>
          <w:color w:val="000000" w:themeColor="text1"/>
          <w:sz w:val="28"/>
          <w:szCs w:val="28"/>
        </w:rPr>
        <w:t xml:space="preserve">, </w:t>
      </w:r>
      <w:r w:rsidRPr="00332991">
        <w:rPr>
          <w:b/>
          <w:color w:val="000000" w:themeColor="text1"/>
          <w:sz w:val="28"/>
          <w:szCs w:val="28"/>
        </w:rPr>
        <w:t>hoạt động Đội</w:t>
      </w:r>
      <w:r w:rsidR="00203FFA" w:rsidRPr="00332991">
        <w:rPr>
          <w:b/>
          <w:color w:val="000000" w:themeColor="text1"/>
          <w:sz w:val="28"/>
          <w:szCs w:val="28"/>
        </w:rPr>
        <w:t xml:space="preserve">, </w:t>
      </w:r>
      <w:r w:rsidRPr="00332991">
        <w:rPr>
          <w:b/>
          <w:color w:val="000000" w:themeColor="text1"/>
          <w:sz w:val="28"/>
          <w:szCs w:val="28"/>
        </w:rPr>
        <w:t>VTM và nền nếp học sinh</w:t>
      </w:r>
    </w:p>
    <w:p w14:paraId="52149A6D" w14:textId="19E507CA" w:rsidR="00AF7F2E" w:rsidRPr="00332991" w:rsidRDefault="00CF5281" w:rsidP="00FD10EF">
      <w:pPr>
        <w:widowControl w:val="0"/>
        <w:ind w:firstLine="567"/>
        <w:jc w:val="both"/>
        <w:rPr>
          <w:b/>
          <w:i/>
          <w:color w:val="000000" w:themeColor="text1"/>
          <w:sz w:val="28"/>
          <w:szCs w:val="28"/>
        </w:rPr>
      </w:pPr>
      <w:r w:rsidRPr="00332991">
        <w:rPr>
          <w:b/>
          <w:i/>
          <w:color w:val="000000" w:themeColor="text1"/>
          <w:sz w:val="28"/>
          <w:szCs w:val="28"/>
        </w:rPr>
        <w:t>1. Giáo dục NGLL</w:t>
      </w:r>
      <w:r w:rsidR="004620A6" w:rsidRPr="00332991">
        <w:rPr>
          <w:b/>
          <w:i/>
          <w:color w:val="000000" w:themeColor="text1"/>
          <w:sz w:val="28"/>
          <w:szCs w:val="28"/>
        </w:rPr>
        <w:t>, hoạt động Đội và VTM</w:t>
      </w:r>
      <w:r w:rsidRPr="00332991">
        <w:rPr>
          <w:b/>
          <w:i/>
          <w:color w:val="000000" w:themeColor="text1"/>
          <w:sz w:val="28"/>
          <w:szCs w:val="28"/>
        </w:rPr>
        <w:t xml:space="preserve">: </w:t>
      </w:r>
    </w:p>
    <w:p w14:paraId="48EF52C8" w14:textId="77777777" w:rsidR="00696F27" w:rsidRPr="00332991" w:rsidRDefault="00696F27" w:rsidP="00696F27">
      <w:pPr>
        <w:widowControl w:val="0"/>
        <w:ind w:firstLineChars="201" w:firstLine="563"/>
        <w:jc w:val="both"/>
        <w:rPr>
          <w:sz w:val="28"/>
          <w:szCs w:val="28"/>
        </w:rPr>
      </w:pPr>
      <w:bookmarkStart w:id="9" w:name="_Hlk128723160"/>
      <w:bookmarkStart w:id="10" w:name="_Hlk116460934"/>
      <w:r w:rsidRPr="00332991">
        <w:rPr>
          <w:sz w:val="28"/>
          <w:szCs w:val="28"/>
        </w:rPr>
        <w:t>- Hoàn thiện các khâu phục vụ Lễ khai giảng năm học mới 2023-2024 như: VN chào mừng, bài phát biểu của học sinh, tập trung đội hình, nghi lễ...</w:t>
      </w:r>
    </w:p>
    <w:p w14:paraId="20478C3D" w14:textId="77777777" w:rsidR="00696F27" w:rsidRPr="00332991" w:rsidRDefault="00696F27" w:rsidP="00696F27">
      <w:pPr>
        <w:widowControl w:val="0"/>
        <w:ind w:firstLineChars="201" w:firstLine="563"/>
        <w:jc w:val="both"/>
        <w:rPr>
          <w:sz w:val="28"/>
          <w:szCs w:val="28"/>
        </w:rPr>
      </w:pPr>
      <w:r w:rsidRPr="00332991">
        <w:rPr>
          <w:sz w:val="28"/>
          <w:szCs w:val="28"/>
        </w:rPr>
        <w:t>- Tổ chức các hoạt động giáo dục đầu năm học.</w:t>
      </w:r>
    </w:p>
    <w:p w14:paraId="73DBC1DF" w14:textId="77777777" w:rsidR="00696F27" w:rsidRPr="00332991" w:rsidRDefault="00696F27" w:rsidP="00696F27">
      <w:pPr>
        <w:widowControl w:val="0"/>
        <w:ind w:firstLineChars="201" w:firstLine="563"/>
        <w:jc w:val="both"/>
        <w:rPr>
          <w:sz w:val="28"/>
          <w:szCs w:val="28"/>
        </w:rPr>
      </w:pPr>
      <w:r w:rsidRPr="00332991">
        <w:rPr>
          <w:sz w:val="28"/>
          <w:szCs w:val="28"/>
        </w:rPr>
        <w:t>- Hướng dẫn các chi đội bầu BCH Chi đội tạm thời, tổ chức Đại hội Chi đội, bầu BCH Chi đội năm học 2023-2024. Xây dựng kế hoạch và nội dung chuẩn bị tổ chức Đại hội Liên đội nhiệm kỳ năm học 2023-2024.</w:t>
      </w:r>
    </w:p>
    <w:p w14:paraId="50A96D50" w14:textId="77777777" w:rsidR="00696F27" w:rsidRPr="00332991" w:rsidRDefault="00696F27" w:rsidP="00696F27">
      <w:pPr>
        <w:widowControl w:val="0"/>
        <w:ind w:firstLineChars="201" w:firstLine="563"/>
        <w:jc w:val="both"/>
        <w:rPr>
          <w:sz w:val="28"/>
          <w:szCs w:val="28"/>
        </w:rPr>
      </w:pPr>
      <w:r w:rsidRPr="00332991">
        <w:rPr>
          <w:sz w:val="28"/>
          <w:szCs w:val="28"/>
        </w:rPr>
        <w:t>- Xây dựng kế hoạch tổ chức hoạt động vui tết trung thu năm 2023.</w:t>
      </w:r>
    </w:p>
    <w:p w14:paraId="0ED38615" w14:textId="77777777" w:rsidR="00696F27" w:rsidRPr="00332991" w:rsidRDefault="00696F27" w:rsidP="00696F27">
      <w:pPr>
        <w:widowControl w:val="0"/>
        <w:ind w:firstLineChars="201" w:firstLine="563"/>
        <w:jc w:val="both"/>
        <w:rPr>
          <w:sz w:val="28"/>
          <w:szCs w:val="28"/>
        </w:rPr>
      </w:pPr>
      <w:r w:rsidRPr="00332991">
        <w:rPr>
          <w:sz w:val="28"/>
          <w:szCs w:val="28"/>
        </w:rPr>
        <w:t>- Tiếp tục tập luyện cho VĐV tham gia các giải HKPĐ cấp huyện đối với môn Việt dã, Cờ vua.</w:t>
      </w:r>
    </w:p>
    <w:p w14:paraId="63CB9C4F" w14:textId="77777777" w:rsidR="00696F27" w:rsidRPr="00332991" w:rsidRDefault="00696F27" w:rsidP="00696F27">
      <w:pPr>
        <w:widowControl w:val="0"/>
        <w:ind w:firstLineChars="201" w:firstLine="563"/>
        <w:jc w:val="both"/>
        <w:rPr>
          <w:sz w:val="28"/>
          <w:szCs w:val="28"/>
        </w:rPr>
      </w:pPr>
      <w:r w:rsidRPr="00332991">
        <w:rPr>
          <w:sz w:val="28"/>
          <w:szCs w:val="28"/>
        </w:rPr>
        <w:t>- Các lớp tiến hành chăm sóc bồn hoa của lớp mình ở năm học trước, riêng từ lớp 61 đến lớp 67 nhận chăm sóc bồn hoa của lớp 91 đến 97 năm học trước. Lớp 68 và lớp 69 không chăm sóc bồn hoa lo trang trí phòng học.</w:t>
      </w:r>
    </w:p>
    <w:p w14:paraId="153863E2" w14:textId="77777777" w:rsidR="00696F27" w:rsidRPr="00332991" w:rsidRDefault="00696F27" w:rsidP="00696F27">
      <w:pPr>
        <w:widowControl w:val="0"/>
        <w:ind w:firstLineChars="201" w:firstLine="563"/>
        <w:jc w:val="both"/>
        <w:rPr>
          <w:sz w:val="28"/>
          <w:szCs w:val="28"/>
        </w:rPr>
      </w:pPr>
      <w:r w:rsidRPr="00332991">
        <w:rPr>
          <w:sz w:val="28"/>
          <w:szCs w:val="28"/>
        </w:rPr>
        <w:t>- Các lớp trang bị các bộ cờ vua, cờ tướng, vài khối rubik, vở đánh cờ caro... tổ chức thi đấu trong tổ, đến lớp trong sinh hoạt 15 phút đầu giờ, các buổi hoạt động ngoại khóa.</w:t>
      </w:r>
    </w:p>
    <w:p w14:paraId="2F5C9F22" w14:textId="77777777" w:rsidR="00696F27" w:rsidRPr="00332991" w:rsidRDefault="00696F27" w:rsidP="00696F27">
      <w:pPr>
        <w:widowControl w:val="0"/>
        <w:ind w:firstLineChars="201" w:firstLine="563"/>
        <w:jc w:val="both"/>
        <w:rPr>
          <w:sz w:val="28"/>
          <w:szCs w:val="28"/>
        </w:rPr>
      </w:pPr>
      <w:r w:rsidRPr="00332991">
        <w:rPr>
          <w:sz w:val="28"/>
          <w:szCs w:val="28"/>
        </w:rPr>
        <w:t>- GVCN của 5 lớp ở mỗi tầng phối hợp, thống nhất chọn lựa cùng 01 loại cây để trang trí trước phòng học gồm: 4 giỏ treo trên lan can và 4 chậu (bằng nhựa) cây kiểng để trước hành lang gần lan can.</w:t>
      </w:r>
    </w:p>
    <w:p w14:paraId="0F51A084" w14:textId="77777777" w:rsidR="00696F27" w:rsidRPr="00332991" w:rsidRDefault="00696F27" w:rsidP="00696F27">
      <w:pPr>
        <w:widowControl w:val="0"/>
        <w:ind w:firstLineChars="201" w:firstLine="563"/>
        <w:jc w:val="both"/>
        <w:rPr>
          <w:sz w:val="28"/>
          <w:szCs w:val="28"/>
        </w:rPr>
      </w:pPr>
      <w:r w:rsidRPr="00332991">
        <w:rPr>
          <w:sz w:val="28"/>
          <w:szCs w:val="28"/>
        </w:rPr>
        <w:t xml:space="preserve">- Trang trí cho lễ khai giảng, hội nghị viên chức - đoàn viên công đoàn và các </w:t>
      </w:r>
      <w:r w:rsidRPr="00332991">
        <w:rPr>
          <w:sz w:val="28"/>
          <w:szCs w:val="28"/>
        </w:rPr>
        <w:lastRenderedPageBreak/>
        <w:t>hoạt động khác…</w:t>
      </w:r>
    </w:p>
    <w:bookmarkEnd w:id="9"/>
    <w:bookmarkEnd w:id="10"/>
    <w:p w14:paraId="37B38A69" w14:textId="77777777" w:rsidR="00696F27" w:rsidRPr="00332991" w:rsidRDefault="00CF5281" w:rsidP="00696F27">
      <w:pPr>
        <w:widowControl w:val="0"/>
        <w:ind w:firstLineChars="201" w:firstLine="565"/>
        <w:jc w:val="both"/>
        <w:rPr>
          <w:b/>
          <w:i/>
          <w:color w:val="000000" w:themeColor="text1"/>
          <w:sz w:val="28"/>
          <w:szCs w:val="28"/>
        </w:rPr>
      </w:pPr>
      <w:r w:rsidRPr="00332991">
        <w:rPr>
          <w:b/>
          <w:i/>
          <w:color w:val="000000" w:themeColor="text1"/>
          <w:sz w:val="28"/>
          <w:szCs w:val="28"/>
        </w:rPr>
        <w:t>2. Nền nếp học sinh:</w:t>
      </w:r>
      <w:r w:rsidR="00683DAF" w:rsidRPr="00332991">
        <w:rPr>
          <w:b/>
          <w:i/>
          <w:color w:val="000000" w:themeColor="text1"/>
          <w:sz w:val="28"/>
          <w:szCs w:val="28"/>
        </w:rPr>
        <w:t xml:space="preserve"> </w:t>
      </w:r>
    </w:p>
    <w:p w14:paraId="5A0864D1" w14:textId="788C4156" w:rsidR="00696F27" w:rsidRPr="00332991" w:rsidRDefault="00696F27" w:rsidP="00696F27">
      <w:pPr>
        <w:widowControl w:val="0"/>
        <w:ind w:firstLineChars="201" w:firstLine="563"/>
        <w:jc w:val="both"/>
        <w:rPr>
          <w:sz w:val="28"/>
          <w:szCs w:val="28"/>
        </w:rPr>
      </w:pPr>
      <w:r w:rsidRPr="00332991">
        <w:rPr>
          <w:sz w:val="28"/>
          <w:szCs w:val="28"/>
        </w:rPr>
        <w:t xml:space="preserve">- Thống kê số lượng học sinh đi xe đạp đến trường, sắp xếp, bố trí chỗ để xe cho từng lớp. </w:t>
      </w:r>
    </w:p>
    <w:p w14:paraId="0F10883C" w14:textId="1247A9BB" w:rsidR="00696F27" w:rsidRPr="00332991" w:rsidRDefault="00696F27" w:rsidP="00696F27">
      <w:pPr>
        <w:widowControl w:val="0"/>
        <w:ind w:firstLineChars="201" w:firstLine="563"/>
        <w:jc w:val="both"/>
        <w:rPr>
          <w:sz w:val="28"/>
          <w:szCs w:val="28"/>
        </w:rPr>
      </w:pPr>
      <w:r w:rsidRPr="00332991">
        <w:rPr>
          <w:sz w:val="28"/>
          <w:szCs w:val="28"/>
        </w:rPr>
        <w:t>- Ổn định nền nếp đầu năm học, tổ chức học sinh học tập nội quy học sinh bằng nhiều hình thức. Tăng cường công tác kiểm tra nền nếp và thực hiện nội quy của học sinh</w:t>
      </w:r>
      <w:r w:rsidR="00A63EBD" w:rsidRPr="00332991">
        <w:rPr>
          <w:sz w:val="28"/>
          <w:szCs w:val="28"/>
        </w:rPr>
        <w:t xml:space="preserve">; chấn chỉnh các trường hợp học sinh đi xe gắn máy, đi xe đạp điện không đội mũ bảo hiểm, </w:t>
      </w:r>
    </w:p>
    <w:p w14:paraId="08472544" w14:textId="77777777" w:rsidR="00696F27" w:rsidRPr="00332991" w:rsidRDefault="00696F27" w:rsidP="00696F27">
      <w:pPr>
        <w:widowControl w:val="0"/>
        <w:ind w:firstLineChars="201" w:firstLine="563"/>
        <w:jc w:val="both"/>
        <w:rPr>
          <w:sz w:val="28"/>
          <w:szCs w:val="28"/>
        </w:rPr>
      </w:pPr>
      <w:r w:rsidRPr="00332991">
        <w:rPr>
          <w:sz w:val="28"/>
          <w:szCs w:val="28"/>
        </w:rPr>
        <w:t>- Ban hành biểu điểm thi đua các lớp ngay đầu năm học.</w:t>
      </w:r>
    </w:p>
    <w:p w14:paraId="60B30D8E" w14:textId="77777777" w:rsidR="00A63EBD" w:rsidRPr="00332991" w:rsidRDefault="00CF5281" w:rsidP="00696F27">
      <w:pPr>
        <w:widowControl w:val="0"/>
        <w:ind w:firstLine="567"/>
        <w:jc w:val="both"/>
        <w:rPr>
          <w:color w:val="000000" w:themeColor="text1"/>
          <w:sz w:val="28"/>
          <w:szCs w:val="28"/>
        </w:rPr>
      </w:pPr>
      <w:r w:rsidRPr="00332991">
        <w:rPr>
          <w:b/>
          <w:color w:val="000000" w:themeColor="text1"/>
          <w:sz w:val="28"/>
          <w:szCs w:val="28"/>
        </w:rPr>
        <w:t>VI.</w:t>
      </w:r>
      <w:r w:rsidRPr="00332991">
        <w:rPr>
          <w:b/>
          <w:i/>
          <w:color w:val="000000" w:themeColor="text1"/>
          <w:sz w:val="28"/>
          <w:szCs w:val="28"/>
        </w:rPr>
        <w:t xml:space="preserve"> </w:t>
      </w:r>
      <w:r w:rsidRPr="00332991">
        <w:rPr>
          <w:b/>
          <w:color w:val="000000" w:themeColor="text1"/>
          <w:sz w:val="28"/>
          <w:szCs w:val="28"/>
        </w:rPr>
        <w:t>Công tác y tế trường học</w:t>
      </w:r>
      <w:r w:rsidR="00203FFA" w:rsidRPr="00332991">
        <w:rPr>
          <w:b/>
          <w:color w:val="000000" w:themeColor="text1"/>
          <w:sz w:val="28"/>
          <w:szCs w:val="28"/>
        </w:rPr>
        <w:t xml:space="preserve">, </w:t>
      </w:r>
      <w:r w:rsidRPr="00332991">
        <w:rPr>
          <w:b/>
          <w:color w:val="000000" w:themeColor="text1"/>
          <w:sz w:val="28"/>
          <w:szCs w:val="28"/>
        </w:rPr>
        <w:t>lao động và vệ sinh trường lớp</w:t>
      </w:r>
      <w:r w:rsidR="00696F27" w:rsidRPr="00332991">
        <w:rPr>
          <w:color w:val="000000" w:themeColor="text1"/>
          <w:sz w:val="28"/>
          <w:szCs w:val="28"/>
        </w:rPr>
        <w:t xml:space="preserve">: </w:t>
      </w:r>
    </w:p>
    <w:p w14:paraId="7E225557" w14:textId="6E633E8D" w:rsidR="005E723A" w:rsidRPr="00332991" w:rsidRDefault="00A63EBD" w:rsidP="00696F27">
      <w:pPr>
        <w:widowControl w:val="0"/>
        <w:ind w:firstLine="567"/>
        <w:jc w:val="both"/>
        <w:rPr>
          <w:sz w:val="28"/>
          <w:szCs w:val="28"/>
        </w:rPr>
      </w:pPr>
      <w:r w:rsidRPr="00332991">
        <w:rPr>
          <w:color w:val="000000" w:themeColor="text1"/>
          <w:sz w:val="28"/>
          <w:szCs w:val="28"/>
        </w:rPr>
        <w:t xml:space="preserve">- </w:t>
      </w:r>
      <w:r w:rsidR="00696F27" w:rsidRPr="00332991">
        <w:rPr>
          <w:sz w:val="28"/>
          <w:szCs w:val="28"/>
        </w:rPr>
        <w:t>Bộ phận phụ trách vườn trường xây dựng kế hoạch cụ thể tổ chức lao động vệ sinh trường lớp xanh sạch đẹp</w:t>
      </w:r>
      <w:r w:rsidRPr="00332991">
        <w:rPr>
          <w:sz w:val="28"/>
          <w:szCs w:val="28"/>
        </w:rPr>
        <w:t>, đồng bộ trong việc trang trí trước lớp học;</w:t>
      </w:r>
    </w:p>
    <w:p w14:paraId="6F54A2C2" w14:textId="2A2A6CA0" w:rsidR="00A63EBD" w:rsidRPr="00332991" w:rsidRDefault="00A63EBD" w:rsidP="00696F27">
      <w:pPr>
        <w:widowControl w:val="0"/>
        <w:ind w:firstLine="567"/>
        <w:jc w:val="both"/>
        <w:rPr>
          <w:color w:val="000000" w:themeColor="text1"/>
          <w:sz w:val="28"/>
          <w:szCs w:val="28"/>
        </w:rPr>
      </w:pPr>
      <w:r w:rsidRPr="00332991">
        <w:rPr>
          <w:sz w:val="28"/>
          <w:szCs w:val="28"/>
        </w:rPr>
        <w:t>- Bộ phận GDNGLL và y tế có giải pháp để xử lý học sinh vi phạm mang các loại rác thải vào phòng học.</w:t>
      </w:r>
    </w:p>
    <w:p w14:paraId="2D3EF50A" w14:textId="2FDE6DE2"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 xml:space="preserve">VII. Công tác phổ cập giáo dục và KĐCL-TCQG </w:t>
      </w:r>
    </w:p>
    <w:p w14:paraId="58910342" w14:textId="77777777" w:rsidR="00A63EBD" w:rsidRPr="00332991" w:rsidRDefault="00CF5281" w:rsidP="00A63EBD">
      <w:pPr>
        <w:widowControl w:val="0"/>
        <w:ind w:firstLineChars="201" w:firstLine="565"/>
        <w:jc w:val="both"/>
        <w:rPr>
          <w:b/>
          <w:i/>
          <w:color w:val="000000" w:themeColor="text1"/>
          <w:sz w:val="28"/>
          <w:szCs w:val="28"/>
        </w:rPr>
      </w:pPr>
      <w:r w:rsidRPr="00332991">
        <w:rPr>
          <w:b/>
          <w:i/>
          <w:color w:val="000000" w:themeColor="text1"/>
          <w:sz w:val="28"/>
          <w:szCs w:val="28"/>
        </w:rPr>
        <w:t>1. Công tác PCGD:</w:t>
      </w:r>
      <w:r w:rsidR="00B04CB0" w:rsidRPr="00332991">
        <w:rPr>
          <w:b/>
          <w:i/>
          <w:color w:val="000000" w:themeColor="text1"/>
          <w:sz w:val="28"/>
          <w:szCs w:val="28"/>
        </w:rPr>
        <w:t xml:space="preserve"> </w:t>
      </w:r>
    </w:p>
    <w:p w14:paraId="09F443DE" w14:textId="71B8C601" w:rsidR="00A63EBD" w:rsidRPr="00332991" w:rsidRDefault="00A63EBD" w:rsidP="00A63EBD">
      <w:pPr>
        <w:widowControl w:val="0"/>
        <w:ind w:firstLineChars="201" w:firstLine="563"/>
        <w:jc w:val="both"/>
        <w:rPr>
          <w:sz w:val="28"/>
          <w:szCs w:val="28"/>
        </w:rPr>
      </w:pPr>
      <w:r w:rsidRPr="00332991">
        <w:rPr>
          <w:sz w:val="28"/>
          <w:szCs w:val="28"/>
        </w:rPr>
        <w:t>- Duy trì sỉ số học sinh, có biện pháp kịp thời đối với trường hợp học sinh nghỉ học không có lý do.</w:t>
      </w:r>
    </w:p>
    <w:p w14:paraId="7ADC62E7" w14:textId="77777777" w:rsidR="00A63EBD" w:rsidRPr="00332991" w:rsidRDefault="00A63EBD" w:rsidP="00A63EBD">
      <w:pPr>
        <w:widowControl w:val="0"/>
        <w:ind w:firstLineChars="201" w:firstLine="563"/>
        <w:jc w:val="both"/>
      </w:pPr>
      <w:r w:rsidRPr="00332991">
        <w:rPr>
          <w:sz w:val="28"/>
          <w:szCs w:val="28"/>
        </w:rPr>
        <w:t>- Thực hiện công tác điều tra xử lý số liệu PCGD THCS năm 2023.</w:t>
      </w:r>
    </w:p>
    <w:p w14:paraId="6E8E24A7" w14:textId="48F3B7BB" w:rsidR="00D15B55" w:rsidRPr="00332991" w:rsidRDefault="00CF5281" w:rsidP="00FD10EF">
      <w:pPr>
        <w:widowControl w:val="0"/>
        <w:ind w:firstLine="567"/>
        <w:jc w:val="both"/>
        <w:rPr>
          <w:color w:val="000000" w:themeColor="text1"/>
          <w:sz w:val="28"/>
          <w:szCs w:val="28"/>
        </w:rPr>
      </w:pPr>
      <w:r w:rsidRPr="00332991">
        <w:rPr>
          <w:b/>
          <w:i/>
          <w:color w:val="000000" w:themeColor="text1"/>
          <w:sz w:val="28"/>
          <w:szCs w:val="28"/>
        </w:rPr>
        <w:t>2. KĐCL-TCQG</w:t>
      </w:r>
      <w:r w:rsidR="003F658C" w:rsidRPr="00332991">
        <w:rPr>
          <w:color w:val="000000" w:themeColor="text1"/>
          <w:sz w:val="28"/>
          <w:szCs w:val="28"/>
        </w:rPr>
        <w:t xml:space="preserve">: </w:t>
      </w:r>
      <w:r w:rsidR="00D15B55" w:rsidRPr="00332991">
        <w:rPr>
          <w:color w:val="000000" w:themeColor="text1"/>
          <w:sz w:val="28"/>
          <w:szCs w:val="28"/>
        </w:rPr>
        <w:t>Xây dựng kế hoạch cải tiến chất lượng giáo dục</w:t>
      </w:r>
      <w:r w:rsidR="00776430" w:rsidRPr="00332991">
        <w:rPr>
          <w:color w:val="000000" w:themeColor="text1"/>
          <w:sz w:val="28"/>
          <w:szCs w:val="28"/>
        </w:rPr>
        <w:t xml:space="preserve"> trong năm học 2023-2024</w:t>
      </w:r>
      <w:r w:rsidR="00D15B55" w:rsidRPr="00332991">
        <w:rPr>
          <w:color w:val="000000" w:themeColor="text1"/>
          <w:sz w:val="28"/>
          <w:szCs w:val="28"/>
        </w:rPr>
        <w:t xml:space="preserve">; </w:t>
      </w:r>
      <w:r w:rsidR="009C60EC" w:rsidRPr="00332991">
        <w:rPr>
          <w:color w:val="000000" w:themeColor="text1"/>
          <w:sz w:val="28"/>
          <w:szCs w:val="28"/>
        </w:rPr>
        <w:t>bổ sung hồ sơ minh chứng.</w:t>
      </w:r>
    </w:p>
    <w:p w14:paraId="1445BE12" w14:textId="77777777"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VIII. Công tác văn phòng</w:t>
      </w:r>
    </w:p>
    <w:p w14:paraId="52996785" w14:textId="40BA9278" w:rsidR="00AF7F2E" w:rsidRPr="00332991" w:rsidRDefault="00CF5281" w:rsidP="00FD10EF">
      <w:pPr>
        <w:widowControl w:val="0"/>
        <w:ind w:firstLine="567"/>
        <w:jc w:val="both"/>
        <w:rPr>
          <w:b/>
          <w:i/>
          <w:color w:val="000000" w:themeColor="text1"/>
          <w:sz w:val="28"/>
          <w:szCs w:val="28"/>
        </w:rPr>
      </w:pPr>
      <w:r w:rsidRPr="00332991">
        <w:rPr>
          <w:b/>
          <w:i/>
          <w:color w:val="000000" w:themeColor="text1"/>
          <w:sz w:val="28"/>
          <w:szCs w:val="28"/>
        </w:rPr>
        <w:t>1. Công tác văn thư</w:t>
      </w:r>
      <w:r w:rsidR="00203FFA" w:rsidRPr="00332991">
        <w:rPr>
          <w:b/>
          <w:i/>
          <w:color w:val="000000" w:themeColor="text1"/>
          <w:sz w:val="28"/>
          <w:szCs w:val="28"/>
        </w:rPr>
        <w:t xml:space="preserve">, </w:t>
      </w:r>
      <w:r w:rsidRPr="00332991">
        <w:rPr>
          <w:b/>
          <w:i/>
          <w:color w:val="000000" w:themeColor="text1"/>
          <w:sz w:val="28"/>
          <w:szCs w:val="28"/>
        </w:rPr>
        <w:t>lưu trữ</w:t>
      </w:r>
    </w:p>
    <w:p w14:paraId="60664DD5" w14:textId="77777777" w:rsidR="00A63EBD" w:rsidRPr="00332991" w:rsidRDefault="00A63EBD" w:rsidP="00A63EBD">
      <w:pPr>
        <w:widowControl w:val="0"/>
        <w:ind w:firstLineChars="201" w:firstLine="563"/>
        <w:jc w:val="both"/>
        <w:rPr>
          <w:sz w:val="28"/>
          <w:szCs w:val="28"/>
        </w:rPr>
      </w:pPr>
      <w:bookmarkStart w:id="11" w:name="_Hlk134114148"/>
      <w:bookmarkStart w:id="12" w:name="_Hlk141709410"/>
      <w:bookmarkStart w:id="13" w:name="_Hlk116461967"/>
      <w:r w:rsidRPr="00332991">
        <w:rPr>
          <w:sz w:val="28"/>
          <w:szCs w:val="28"/>
        </w:rPr>
        <w:t>- Chuẩn bị tốt các điều kiện cho ngày khai giảng năm học mới, hội nghị CBVC-ĐVCĐ.</w:t>
      </w:r>
    </w:p>
    <w:p w14:paraId="4FC4C2F0" w14:textId="77777777" w:rsidR="00A63EBD" w:rsidRPr="00332991" w:rsidRDefault="00A63EBD" w:rsidP="00A63EBD">
      <w:pPr>
        <w:widowControl w:val="0"/>
        <w:ind w:firstLineChars="201" w:firstLine="563"/>
        <w:jc w:val="both"/>
        <w:rPr>
          <w:sz w:val="28"/>
          <w:szCs w:val="28"/>
        </w:rPr>
      </w:pPr>
      <w:r w:rsidRPr="00332991">
        <w:rPr>
          <w:sz w:val="28"/>
          <w:szCs w:val="28"/>
        </w:rPr>
        <w:t>- Mở đầy đủ các loại hồ sơ sổ sách đầu năm học.</w:t>
      </w:r>
    </w:p>
    <w:p w14:paraId="4A7753DE" w14:textId="77777777" w:rsidR="00A63EBD" w:rsidRPr="00332991" w:rsidRDefault="00A63EBD" w:rsidP="00A63EBD">
      <w:pPr>
        <w:widowControl w:val="0"/>
        <w:ind w:firstLineChars="201" w:firstLine="563"/>
        <w:jc w:val="both"/>
        <w:rPr>
          <w:sz w:val="28"/>
          <w:szCs w:val="28"/>
        </w:rPr>
      </w:pPr>
      <w:r w:rsidRPr="00332991">
        <w:rPr>
          <w:sz w:val="28"/>
          <w:szCs w:val="28"/>
        </w:rPr>
        <w:t>- Hoàn thành các báo cáo thống kê, báo cáo nhanh đầu năm học đúng thời gian quy định.</w:t>
      </w:r>
    </w:p>
    <w:p w14:paraId="5ED94DF4" w14:textId="77777777" w:rsidR="00A63EBD" w:rsidRPr="00332991" w:rsidRDefault="00A63EBD" w:rsidP="00A63EBD">
      <w:pPr>
        <w:widowControl w:val="0"/>
        <w:ind w:firstLineChars="201" w:firstLine="563"/>
        <w:jc w:val="both"/>
        <w:rPr>
          <w:sz w:val="28"/>
          <w:szCs w:val="28"/>
        </w:rPr>
      </w:pPr>
      <w:r w:rsidRPr="00332991">
        <w:rPr>
          <w:sz w:val="28"/>
          <w:szCs w:val="28"/>
        </w:rPr>
        <w:t>- Tổ chức hội nghị tổ; tham gia chuẩn bị tốt cho hội nghị CBVC-NLĐ năm học 2023-2024.</w:t>
      </w:r>
    </w:p>
    <w:p w14:paraId="51906F78" w14:textId="77777777" w:rsidR="00A63EBD" w:rsidRPr="00332991" w:rsidRDefault="00A63EBD" w:rsidP="00A63EBD">
      <w:pPr>
        <w:widowControl w:val="0"/>
        <w:ind w:firstLineChars="201" w:firstLine="563"/>
        <w:jc w:val="both"/>
        <w:rPr>
          <w:sz w:val="28"/>
          <w:szCs w:val="28"/>
        </w:rPr>
      </w:pPr>
      <w:r w:rsidRPr="00332991">
        <w:rPr>
          <w:sz w:val="28"/>
          <w:szCs w:val="28"/>
        </w:rPr>
        <w:t>- Nhận bằng tốt nghiệp THCS năm học 2021-2022 tại Phòng GDĐT, cập nhập vào sổ và cấp phát văn bằng cho học sinh.</w:t>
      </w:r>
    </w:p>
    <w:p w14:paraId="2D1122AA" w14:textId="77777777" w:rsidR="00A63EBD" w:rsidRPr="00332991" w:rsidRDefault="00A63EBD" w:rsidP="00A63EBD">
      <w:pPr>
        <w:widowControl w:val="0"/>
        <w:ind w:firstLineChars="201" w:firstLine="563"/>
        <w:jc w:val="both"/>
        <w:rPr>
          <w:sz w:val="28"/>
          <w:szCs w:val="28"/>
        </w:rPr>
      </w:pPr>
      <w:r w:rsidRPr="00332991">
        <w:rPr>
          <w:sz w:val="28"/>
          <w:szCs w:val="28"/>
        </w:rPr>
        <w:t>- Cập nhập học sinh khối 6 vào sổ đăng bộ năm học 2023-2024.</w:t>
      </w:r>
    </w:p>
    <w:bookmarkEnd w:id="11"/>
    <w:bookmarkEnd w:id="12"/>
    <w:bookmarkEnd w:id="13"/>
    <w:p w14:paraId="30BBD850" w14:textId="7549DD2D" w:rsidR="00AF7F2E" w:rsidRPr="00332991" w:rsidRDefault="00CF5281" w:rsidP="005E723A">
      <w:pPr>
        <w:widowControl w:val="0"/>
        <w:ind w:firstLine="567"/>
        <w:jc w:val="both"/>
        <w:rPr>
          <w:b/>
          <w:i/>
          <w:color w:val="000000" w:themeColor="text1"/>
          <w:sz w:val="28"/>
          <w:szCs w:val="28"/>
        </w:rPr>
      </w:pPr>
      <w:r w:rsidRPr="00332991">
        <w:rPr>
          <w:b/>
          <w:i/>
          <w:color w:val="000000" w:themeColor="text1"/>
          <w:sz w:val="28"/>
          <w:szCs w:val="28"/>
        </w:rPr>
        <w:t>2. Công tác kế toán</w:t>
      </w:r>
      <w:r w:rsidR="00203FFA" w:rsidRPr="00332991">
        <w:rPr>
          <w:b/>
          <w:i/>
          <w:color w:val="000000" w:themeColor="text1"/>
          <w:sz w:val="28"/>
          <w:szCs w:val="28"/>
        </w:rPr>
        <w:t xml:space="preserve">, </w:t>
      </w:r>
      <w:r w:rsidRPr="00332991">
        <w:rPr>
          <w:b/>
          <w:i/>
          <w:color w:val="000000" w:themeColor="text1"/>
          <w:sz w:val="28"/>
          <w:szCs w:val="28"/>
        </w:rPr>
        <w:t>tài chính và chế độ chính sách cho đội ngũ</w:t>
      </w:r>
      <w:r w:rsidR="00203FFA" w:rsidRPr="00332991">
        <w:rPr>
          <w:b/>
          <w:i/>
          <w:color w:val="000000" w:themeColor="text1"/>
          <w:sz w:val="28"/>
          <w:szCs w:val="28"/>
        </w:rPr>
        <w:t xml:space="preserve">, </w:t>
      </w:r>
      <w:r w:rsidRPr="00332991">
        <w:rPr>
          <w:b/>
          <w:i/>
          <w:color w:val="000000" w:themeColor="text1"/>
          <w:sz w:val="28"/>
          <w:szCs w:val="28"/>
        </w:rPr>
        <w:t>học sinh:</w:t>
      </w:r>
    </w:p>
    <w:p w14:paraId="149EFD0C" w14:textId="77777777" w:rsidR="00A63EBD" w:rsidRPr="00332991" w:rsidRDefault="00A63EBD" w:rsidP="00A63EBD">
      <w:pPr>
        <w:widowControl w:val="0"/>
        <w:ind w:firstLineChars="201" w:firstLine="563"/>
        <w:jc w:val="both"/>
        <w:rPr>
          <w:sz w:val="28"/>
          <w:szCs w:val="28"/>
        </w:rPr>
      </w:pPr>
      <w:r w:rsidRPr="00332991">
        <w:rPr>
          <w:sz w:val="28"/>
          <w:szCs w:val="28"/>
        </w:rPr>
        <w:t>- Kiểm tra CSVC, tiến hành lập kế hoạch xây dựng sửa chữa, mua sắm; tham mưu ban hành quyết định tổ mua sắm, sửa chữa CSVC năm học 2023-2024 và quy chế quản lý tài công năm học 2023-2024.</w:t>
      </w:r>
    </w:p>
    <w:p w14:paraId="325E768C" w14:textId="77777777" w:rsidR="00A63EBD" w:rsidRPr="00332991" w:rsidRDefault="00A63EBD" w:rsidP="00A63EBD">
      <w:pPr>
        <w:widowControl w:val="0"/>
        <w:ind w:firstLineChars="201" w:firstLine="563"/>
        <w:jc w:val="both"/>
        <w:rPr>
          <w:sz w:val="28"/>
          <w:szCs w:val="28"/>
        </w:rPr>
      </w:pPr>
      <w:r w:rsidRPr="00332991">
        <w:rPr>
          <w:sz w:val="28"/>
          <w:szCs w:val="28"/>
        </w:rPr>
        <w:t>- Tham mưu ban hành kế hoạch dự toán thu – chi về xây dựng sửa chữa CSVC năm học 2023-2024.</w:t>
      </w:r>
    </w:p>
    <w:p w14:paraId="6CF6B3BF" w14:textId="77777777" w:rsidR="00A63EBD" w:rsidRPr="00332991" w:rsidRDefault="00A63EBD" w:rsidP="00A63EBD">
      <w:pPr>
        <w:widowControl w:val="0"/>
        <w:ind w:firstLineChars="201" w:firstLine="563"/>
        <w:jc w:val="both"/>
        <w:rPr>
          <w:sz w:val="28"/>
          <w:szCs w:val="28"/>
        </w:rPr>
      </w:pPr>
      <w:r w:rsidRPr="00332991">
        <w:rPr>
          <w:sz w:val="28"/>
          <w:szCs w:val="28"/>
        </w:rPr>
        <w:t>- Lập các loại HSSS theo qui định.</w:t>
      </w:r>
    </w:p>
    <w:p w14:paraId="4F5A8CE3" w14:textId="77777777" w:rsidR="00A63EBD" w:rsidRPr="00332991" w:rsidRDefault="00A63EBD" w:rsidP="00A63EBD">
      <w:pPr>
        <w:widowControl w:val="0"/>
        <w:ind w:firstLineChars="201" w:firstLine="563"/>
        <w:jc w:val="both"/>
        <w:rPr>
          <w:sz w:val="28"/>
          <w:szCs w:val="28"/>
        </w:rPr>
      </w:pPr>
      <w:r w:rsidRPr="00332991">
        <w:rPr>
          <w:sz w:val="28"/>
          <w:szCs w:val="28"/>
        </w:rPr>
        <w:lastRenderedPageBreak/>
        <w:t>- Giải quyết chế độ ốm đau; lập hồ sơ nâng lương thường xuyên, nâng phụ cấp thâm niên nghề từng tháng cho CBGVNV</w:t>
      </w:r>
    </w:p>
    <w:p w14:paraId="5FDBCCE2" w14:textId="77777777" w:rsidR="00A63EBD" w:rsidRPr="00332991" w:rsidRDefault="00A63EBD" w:rsidP="00A63EBD">
      <w:pPr>
        <w:widowControl w:val="0"/>
        <w:ind w:firstLineChars="201" w:firstLine="563"/>
        <w:jc w:val="both"/>
        <w:rPr>
          <w:sz w:val="28"/>
          <w:szCs w:val="28"/>
        </w:rPr>
      </w:pPr>
      <w:r w:rsidRPr="00332991">
        <w:rPr>
          <w:sz w:val="28"/>
          <w:szCs w:val="28"/>
        </w:rPr>
        <w:t>- Rút và chi lương hằng tháng vào tài khoản thẻ cho CBVC-NLĐ; đối chiếu số liệu tại BHXH.</w:t>
      </w:r>
    </w:p>
    <w:p w14:paraId="0E4FF3F0" w14:textId="77777777" w:rsidR="00A63EBD" w:rsidRPr="00332991" w:rsidRDefault="00A63EBD" w:rsidP="00A63EBD">
      <w:pPr>
        <w:widowControl w:val="0"/>
        <w:ind w:firstLineChars="201" w:firstLine="563"/>
        <w:jc w:val="both"/>
        <w:rPr>
          <w:sz w:val="28"/>
          <w:szCs w:val="28"/>
        </w:rPr>
      </w:pPr>
      <w:r w:rsidRPr="00332991">
        <w:rPr>
          <w:sz w:val="28"/>
          <w:szCs w:val="28"/>
        </w:rPr>
        <w:t>- Cập nhật chứng từ thu các khoản theo qui định</w:t>
      </w:r>
    </w:p>
    <w:p w14:paraId="2C4DFF01" w14:textId="77777777" w:rsidR="00A63EBD" w:rsidRPr="00332991" w:rsidRDefault="00A63EBD" w:rsidP="00A63EBD">
      <w:pPr>
        <w:widowControl w:val="0"/>
        <w:ind w:firstLineChars="201" w:firstLine="563"/>
        <w:jc w:val="both"/>
        <w:rPr>
          <w:sz w:val="28"/>
          <w:szCs w:val="28"/>
        </w:rPr>
      </w:pPr>
      <w:r w:rsidRPr="00332991">
        <w:rPr>
          <w:sz w:val="28"/>
          <w:szCs w:val="28"/>
        </w:rPr>
        <w:t>- Thanh toán và giao nộp các khoản về các cơ quan cấp trên có liên quan như Thu BHYT học sinh nhập trực tuyến về BHXH, BHTN</w:t>
      </w:r>
    </w:p>
    <w:p w14:paraId="248A4BAD" w14:textId="2B7CEFB2" w:rsidR="00D056ED" w:rsidRPr="00332991" w:rsidRDefault="00CF5281" w:rsidP="00D056ED">
      <w:pPr>
        <w:widowControl w:val="0"/>
        <w:ind w:firstLine="567"/>
        <w:jc w:val="both"/>
        <w:rPr>
          <w:color w:val="000000" w:themeColor="text1"/>
          <w:sz w:val="28"/>
          <w:szCs w:val="28"/>
        </w:rPr>
      </w:pPr>
      <w:r w:rsidRPr="00332991">
        <w:rPr>
          <w:b/>
          <w:i/>
          <w:color w:val="000000" w:themeColor="text1"/>
          <w:sz w:val="28"/>
          <w:szCs w:val="28"/>
        </w:rPr>
        <w:t>3. Công tác bảo vệ</w:t>
      </w:r>
      <w:r w:rsidR="00203FFA" w:rsidRPr="00332991">
        <w:rPr>
          <w:b/>
          <w:i/>
          <w:color w:val="000000" w:themeColor="text1"/>
          <w:sz w:val="28"/>
          <w:szCs w:val="28"/>
        </w:rPr>
        <w:t xml:space="preserve">, </w:t>
      </w:r>
      <w:r w:rsidRPr="00332991">
        <w:rPr>
          <w:b/>
          <w:i/>
          <w:color w:val="000000" w:themeColor="text1"/>
          <w:sz w:val="28"/>
          <w:szCs w:val="28"/>
        </w:rPr>
        <w:t>an ninh đơn vị và PCCC</w:t>
      </w:r>
      <w:r w:rsidR="0035631B" w:rsidRPr="00332991">
        <w:rPr>
          <w:color w:val="000000" w:themeColor="text1"/>
          <w:sz w:val="28"/>
          <w:szCs w:val="28"/>
        </w:rPr>
        <w:t xml:space="preserve">: </w:t>
      </w:r>
    </w:p>
    <w:p w14:paraId="29D8F4BC" w14:textId="77777777" w:rsidR="00A63EBD" w:rsidRPr="00332991" w:rsidRDefault="00A63EBD" w:rsidP="00A63EBD">
      <w:pPr>
        <w:widowControl w:val="0"/>
        <w:ind w:firstLineChars="201" w:firstLine="563"/>
        <w:jc w:val="both"/>
        <w:rPr>
          <w:sz w:val="28"/>
          <w:szCs w:val="28"/>
        </w:rPr>
      </w:pPr>
      <w:bookmarkStart w:id="14" w:name="_Hlk141709698"/>
      <w:r w:rsidRPr="00332991">
        <w:rPr>
          <w:sz w:val="28"/>
          <w:szCs w:val="28"/>
        </w:rPr>
        <w:t xml:space="preserve">- Đảm bảo an ninh trong đơn vị; </w:t>
      </w:r>
    </w:p>
    <w:p w14:paraId="0331A0B3" w14:textId="77777777" w:rsidR="00A63EBD" w:rsidRPr="00332991" w:rsidRDefault="00A63EBD" w:rsidP="00A63EBD">
      <w:pPr>
        <w:widowControl w:val="0"/>
        <w:ind w:firstLineChars="201" w:firstLine="563"/>
        <w:jc w:val="both"/>
        <w:rPr>
          <w:sz w:val="28"/>
          <w:szCs w:val="28"/>
        </w:rPr>
      </w:pPr>
      <w:r w:rsidRPr="00332991">
        <w:rPr>
          <w:sz w:val="28"/>
          <w:szCs w:val="28"/>
        </w:rPr>
        <w:t>- Hoàn thiện các loại HSSS theo quy định về công tác PCCC.</w:t>
      </w:r>
    </w:p>
    <w:bookmarkEnd w:id="14"/>
    <w:p w14:paraId="3E98D40F" w14:textId="423FA2FC" w:rsidR="009C60EC" w:rsidRPr="00332991" w:rsidRDefault="00CF5281" w:rsidP="00FD10EF">
      <w:pPr>
        <w:widowControl w:val="0"/>
        <w:ind w:firstLine="567"/>
        <w:jc w:val="both"/>
        <w:rPr>
          <w:bCs/>
          <w:iCs/>
          <w:color w:val="000000" w:themeColor="text1"/>
          <w:sz w:val="28"/>
          <w:szCs w:val="28"/>
        </w:rPr>
      </w:pPr>
      <w:r w:rsidRPr="00332991">
        <w:rPr>
          <w:b/>
          <w:i/>
          <w:color w:val="000000" w:themeColor="text1"/>
          <w:sz w:val="28"/>
          <w:szCs w:val="28"/>
        </w:rPr>
        <w:t xml:space="preserve">4. Nhiệm vụ công tác khác </w:t>
      </w:r>
    </w:p>
    <w:p w14:paraId="3E2660B1" w14:textId="79C85588" w:rsidR="00A63EBD" w:rsidRPr="00332991" w:rsidRDefault="00A63EBD" w:rsidP="00A63EBD">
      <w:pPr>
        <w:widowControl w:val="0"/>
        <w:ind w:firstLineChars="201" w:firstLine="563"/>
        <w:jc w:val="both"/>
        <w:rPr>
          <w:sz w:val="28"/>
          <w:szCs w:val="28"/>
        </w:rPr>
      </w:pPr>
      <w:bookmarkStart w:id="15" w:name="_Hlk134114216"/>
      <w:bookmarkStart w:id="16" w:name="_Hlk141709919"/>
      <w:r w:rsidRPr="00332991">
        <w:rPr>
          <w:sz w:val="28"/>
          <w:szCs w:val="28"/>
        </w:rPr>
        <w:t xml:space="preserve">- Chuẩn bị đầy đủ các điều kiện phục vụ cho buổi gặp mặt tất cả CBVC-NLĐ đầu năm học (vào ngày </w:t>
      </w:r>
      <w:r w:rsidRPr="00332991">
        <w:rPr>
          <w:sz w:val="28"/>
          <w:szCs w:val="28"/>
        </w:rPr>
        <w:t>0</w:t>
      </w:r>
      <w:r w:rsidRPr="00332991">
        <w:rPr>
          <w:sz w:val="28"/>
          <w:szCs w:val="28"/>
        </w:rPr>
        <w:t>3/9/2023), lễ Khai giảng năm học mới</w:t>
      </w:r>
      <w:r w:rsidRPr="00332991">
        <w:rPr>
          <w:sz w:val="28"/>
          <w:szCs w:val="28"/>
        </w:rPr>
        <w:t xml:space="preserve"> (6h00 ngày 05/9/2023)</w:t>
      </w:r>
      <w:r w:rsidRPr="00332991">
        <w:rPr>
          <w:sz w:val="28"/>
          <w:szCs w:val="28"/>
        </w:rPr>
        <w:t>, họp phụ huynh học sinh đầu năm học (dự kiến 16/9/2023, có kế hoạch cụ thể), Hội nghị Viên chức-Đoàn viên Công đoàn.</w:t>
      </w:r>
    </w:p>
    <w:p w14:paraId="61582E61" w14:textId="77777777" w:rsidR="00A63EBD" w:rsidRPr="00332991" w:rsidRDefault="00A63EBD" w:rsidP="00A63EBD">
      <w:pPr>
        <w:widowControl w:val="0"/>
        <w:ind w:firstLineChars="201" w:firstLine="563"/>
        <w:jc w:val="both"/>
        <w:rPr>
          <w:sz w:val="28"/>
          <w:szCs w:val="28"/>
        </w:rPr>
      </w:pPr>
      <w:r w:rsidRPr="00332991">
        <w:rPr>
          <w:sz w:val="28"/>
          <w:szCs w:val="28"/>
        </w:rPr>
        <w:t>- Phối hợp chặt chẽ với Chi đoàn thực hiện tốt khâu khánh tiết, lễ tân buổi khai giảng năm học mới, Hội nghị Viên chức-Đoàn viên Công đoàn và các hội nghị khác.</w:t>
      </w:r>
    </w:p>
    <w:p w14:paraId="0EF83567" w14:textId="77777777" w:rsidR="00A63EBD" w:rsidRPr="00332991" w:rsidRDefault="00A63EBD" w:rsidP="00A63EBD">
      <w:pPr>
        <w:widowControl w:val="0"/>
        <w:ind w:firstLineChars="201" w:firstLine="563"/>
        <w:jc w:val="both"/>
        <w:rPr>
          <w:sz w:val="28"/>
          <w:szCs w:val="28"/>
        </w:rPr>
      </w:pPr>
      <w:r w:rsidRPr="00332991">
        <w:rPr>
          <w:sz w:val="28"/>
          <w:szCs w:val="28"/>
        </w:rPr>
        <w:t>- Tổ chức họp Hội đồng trường.</w:t>
      </w:r>
    </w:p>
    <w:p w14:paraId="6325750D" w14:textId="77777777" w:rsidR="00A63EBD" w:rsidRPr="00332991" w:rsidRDefault="00A63EBD" w:rsidP="00A63EBD">
      <w:pPr>
        <w:widowControl w:val="0"/>
        <w:ind w:firstLineChars="201" w:firstLine="563"/>
        <w:jc w:val="both"/>
        <w:rPr>
          <w:sz w:val="28"/>
          <w:szCs w:val="28"/>
        </w:rPr>
      </w:pPr>
      <w:r w:rsidRPr="00332991">
        <w:rPr>
          <w:sz w:val="28"/>
          <w:szCs w:val="28"/>
        </w:rPr>
        <w:t>- Rà soát và thông báo các khoản thu ở phụ huynh năm học 2023-2024.</w:t>
      </w:r>
    </w:p>
    <w:p w14:paraId="2F085C40" w14:textId="77777777" w:rsidR="00A63EBD" w:rsidRPr="00332991" w:rsidRDefault="00A63EBD" w:rsidP="00A63EBD">
      <w:pPr>
        <w:widowControl w:val="0"/>
        <w:ind w:firstLineChars="201" w:firstLine="563"/>
        <w:jc w:val="both"/>
        <w:rPr>
          <w:sz w:val="28"/>
          <w:szCs w:val="28"/>
        </w:rPr>
      </w:pPr>
      <w:r w:rsidRPr="00332991">
        <w:rPr>
          <w:sz w:val="28"/>
          <w:szCs w:val="28"/>
        </w:rPr>
        <w:t>- Tổ chức cho tất cả CBVC-NLĐ viết cam kết dạy thêm học thêm đúng quy định nhà nước.</w:t>
      </w:r>
    </w:p>
    <w:p w14:paraId="6EC7C5A2" w14:textId="77777777" w:rsidR="00A63EBD" w:rsidRPr="00332991" w:rsidRDefault="00A63EBD" w:rsidP="00A63EBD">
      <w:pPr>
        <w:widowControl w:val="0"/>
        <w:ind w:firstLineChars="201" w:firstLine="563"/>
        <w:jc w:val="both"/>
        <w:rPr>
          <w:sz w:val="28"/>
          <w:szCs w:val="28"/>
        </w:rPr>
      </w:pPr>
      <w:r w:rsidRPr="00332991">
        <w:rPr>
          <w:sz w:val="28"/>
          <w:szCs w:val="28"/>
        </w:rPr>
        <w:t>- Chuẩn bị các nội dung Hội nghị VC-ĐVCĐ năm học 2023-2024.</w:t>
      </w:r>
    </w:p>
    <w:p w14:paraId="00F5D583" w14:textId="77777777" w:rsidR="00A63EBD" w:rsidRPr="00332991" w:rsidRDefault="00A63EBD" w:rsidP="00A63EBD">
      <w:pPr>
        <w:widowControl w:val="0"/>
        <w:ind w:firstLineChars="201" w:firstLine="563"/>
        <w:jc w:val="both"/>
        <w:rPr>
          <w:sz w:val="28"/>
          <w:szCs w:val="28"/>
        </w:rPr>
      </w:pPr>
      <w:r w:rsidRPr="00332991">
        <w:rPr>
          <w:sz w:val="28"/>
          <w:szCs w:val="28"/>
        </w:rPr>
        <w:t>- Hướng dẫn CBVC-NLĐ đăng ký thực hiện vụ viên chức và thi đua khen thưởng năm học 2023-2024.</w:t>
      </w:r>
    </w:p>
    <w:bookmarkEnd w:id="15"/>
    <w:bookmarkEnd w:id="16"/>
    <w:p w14:paraId="283357B4" w14:textId="6D0CF12A" w:rsidR="00AF7F2E" w:rsidRPr="00332991" w:rsidRDefault="00CF5281" w:rsidP="005E723A">
      <w:pPr>
        <w:widowControl w:val="0"/>
        <w:ind w:firstLine="567"/>
        <w:jc w:val="both"/>
        <w:rPr>
          <w:b/>
          <w:color w:val="000000" w:themeColor="text1"/>
          <w:sz w:val="28"/>
          <w:szCs w:val="28"/>
        </w:rPr>
      </w:pPr>
      <w:r w:rsidRPr="00332991">
        <w:rPr>
          <w:b/>
          <w:color w:val="000000" w:themeColor="text1"/>
          <w:sz w:val="28"/>
          <w:szCs w:val="28"/>
        </w:rPr>
        <w:t>IX. Công tác tư tưởng chính trị</w:t>
      </w:r>
    </w:p>
    <w:p w14:paraId="60DC54CA" w14:textId="5140F7E3" w:rsidR="000212E8" w:rsidRPr="00332991" w:rsidRDefault="000212E8" w:rsidP="000212E8">
      <w:pPr>
        <w:widowControl w:val="0"/>
        <w:ind w:firstLineChars="201" w:firstLine="563"/>
        <w:jc w:val="both"/>
        <w:rPr>
          <w:sz w:val="28"/>
          <w:szCs w:val="28"/>
        </w:rPr>
      </w:pPr>
      <w:r w:rsidRPr="00332991">
        <w:rPr>
          <w:sz w:val="28"/>
          <w:szCs w:val="28"/>
        </w:rPr>
        <w:t>- Tăng cường công tác giáo dục tư tưởng chính trị, đạo đức, lối sống cho đội ngũ</w:t>
      </w:r>
      <w:r w:rsidR="00B62EF3" w:rsidRPr="00332991">
        <w:rPr>
          <w:sz w:val="28"/>
          <w:szCs w:val="28"/>
        </w:rPr>
        <w:t xml:space="preserve">; nắm vững </w:t>
      </w:r>
      <w:r w:rsidR="00B62EF3" w:rsidRPr="00332991">
        <w:rPr>
          <w:sz w:val="28"/>
          <w:szCs w:val="28"/>
        </w:rPr>
        <w:t>chủ đề năm học “Đoàn kết, kỷ cương, sáng tạo, tiếp tục đổi mới theo chiều sâu, nâng cao chất lượng giáo dục-đào tạo”</w:t>
      </w:r>
      <w:r w:rsidR="00BB1ADF" w:rsidRPr="00332991">
        <w:rPr>
          <w:sz w:val="28"/>
          <w:szCs w:val="28"/>
        </w:rPr>
        <w:t>.</w:t>
      </w:r>
      <w:r w:rsidRPr="00332991">
        <w:rPr>
          <w:sz w:val="28"/>
          <w:szCs w:val="28"/>
        </w:rPr>
        <w:t xml:space="preserve"> Tất cả CBVC-NLĐ luôn có nhận thức đúng đắn về nhiệm vụ chức năng của mình; chủ động chia sẻ, giúp đỡ đồng nghiệp; làm việc vì danh dự, đạo đức của người thầy giáo; không ngừng học tập, nghiên cứu, sáng tạo để đáp ứng được yêu cầu đổi mới và nhiệm vụ công tác; tích cực </w:t>
      </w:r>
      <w:r w:rsidRPr="00332991">
        <w:rPr>
          <w:sz w:val="28"/>
          <w:szCs w:val="28"/>
        </w:rPr>
        <w:t xml:space="preserve">ĐM </w:t>
      </w:r>
      <w:r w:rsidRPr="00332991">
        <w:rPr>
          <w:sz w:val="28"/>
          <w:szCs w:val="28"/>
        </w:rPr>
        <w:t xml:space="preserve">PPDH, </w:t>
      </w:r>
      <w:r w:rsidRPr="00332991">
        <w:rPr>
          <w:sz w:val="28"/>
          <w:szCs w:val="28"/>
        </w:rPr>
        <w:t xml:space="preserve">ĐM KTĐG, ĐM </w:t>
      </w:r>
      <w:r w:rsidRPr="00332991">
        <w:rPr>
          <w:sz w:val="28"/>
          <w:szCs w:val="28"/>
        </w:rPr>
        <w:t xml:space="preserve">PPGD </w:t>
      </w:r>
      <w:r w:rsidRPr="00332991">
        <w:rPr>
          <w:sz w:val="28"/>
          <w:szCs w:val="28"/>
        </w:rPr>
        <w:t xml:space="preserve">tất cả vì mục tiêu </w:t>
      </w:r>
      <w:r w:rsidR="00B62EF3" w:rsidRPr="00332991">
        <w:rPr>
          <w:sz w:val="28"/>
          <w:szCs w:val="28"/>
        </w:rPr>
        <w:t>“</w:t>
      </w:r>
      <w:r w:rsidRPr="00332991">
        <w:rPr>
          <w:sz w:val="28"/>
          <w:szCs w:val="28"/>
        </w:rPr>
        <w:t>V</w:t>
      </w:r>
      <w:r w:rsidRPr="00332991">
        <w:rPr>
          <w:sz w:val="28"/>
          <w:szCs w:val="28"/>
        </w:rPr>
        <w:t>ì sự tiến bộ của học sinh</w:t>
      </w:r>
      <w:r w:rsidRPr="00332991">
        <w:rPr>
          <w:sz w:val="28"/>
          <w:szCs w:val="28"/>
        </w:rPr>
        <w:t>”</w:t>
      </w:r>
      <w:r w:rsidRPr="00332991">
        <w:rPr>
          <w:sz w:val="28"/>
          <w:szCs w:val="28"/>
        </w:rPr>
        <w:t xml:space="preserve">; có ý thức xây dựng tập thể đoàn kết và quyết tâm hoàn thành xuất sắc các nhiệm vụ được giao để nhà trường </w:t>
      </w:r>
      <w:r w:rsidRPr="00332991">
        <w:rPr>
          <w:sz w:val="28"/>
          <w:szCs w:val="28"/>
        </w:rPr>
        <w:t>không ngừng</w:t>
      </w:r>
      <w:r w:rsidRPr="00332991">
        <w:rPr>
          <w:sz w:val="28"/>
          <w:szCs w:val="28"/>
        </w:rPr>
        <w:t xml:space="preserve"> phát triển</w:t>
      </w:r>
      <w:r w:rsidRPr="00332991">
        <w:rPr>
          <w:sz w:val="28"/>
          <w:szCs w:val="28"/>
        </w:rPr>
        <w:t>, tạo được niềm tin cho phụ huynh</w:t>
      </w:r>
      <w:r w:rsidRPr="00332991">
        <w:rPr>
          <w:sz w:val="28"/>
          <w:szCs w:val="28"/>
        </w:rPr>
        <w:t>.</w:t>
      </w:r>
    </w:p>
    <w:p w14:paraId="251DB3C4" w14:textId="7FADC409" w:rsidR="005E723A" w:rsidRPr="00332991" w:rsidRDefault="000212E8" w:rsidP="000212E8">
      <w:pPr>
        <w:widowControl w:val="0"/>
        <w:ind w:firstLine="567"/>
        <w:jc w:val="both"/>
        <w:rPr>
          <w:color w:val="000000" w:themeColor="text1"/>
          <w:sz w:val="28"/>
          <w:szCs w:val="28"/>
        </w:rPr>
      </w:pPr>
      <w:r w:rsidRPr="00332991">
        <w:rPr>
          <w:sz w:val="28"/>
          <w:szCs w:val="28"/>
        </w:rPr>
        <w:t>- Tiếp tục thực hiện học tập và làm theo tư tưởng, đạo đức, phong cách Hồ Chí Minh.</w:t>
      </w:r>
    </w:p>
    <w:p w14:paraId="6084EF8D" w14:textId="17B0B38F" w:rsidR="00D056ED" w:rsidRPr="00332991" w:rsidRDefault="00CF5281" w:rsidP="005E723A">
      <w:pPr>
        <w:widowControl w:val="0"/>
        <w:ind w:firstLine="567"/>
        <w:jc w:val="both"/>
        <w:rPr>
          <w:color w:val="000000" w:themeColor="text1"/>
          <w:sz w:val="28"/>
          <w:szCs w:val="28"/>
        </w:rPr>
      </w:pPr>
      <w:r w:rsidRPr="00332991">
        <w:rPr>
          <w:b/>
          <w:color w:val="000000" w:themeColor="text1"/>
          <w:sz w:val="28"/>
          <w:szCs w:val="28"/>
        </w:rPr>
        <w:t>X. Công tác tổ chức</w:t>
      </w:r>
      <w:r w:rsidR="00D056ED" w:rsidRPr="00332991">
        <w:rPr>
          <w:b/>
          <w:color w:val="000000" w:themeColor="text1"/>
          <w:sz w:val="28"/>
          <w:szCs w:val="28"/>
        </w:rPr>
        <w:t xml:space="preserve">: </w:t>
      </w:r>
    </w:p>
    <w:p w14:paraId="1359CEA2" w14:textId="77777777" w:rsidR="00086E75" w:rsidRPr="00332991" w:rsidRDefault="00086E75" w:rsidP="00086E75">
      <w:pPr>
        <w:widowControl w:val="0"/>
        <w:ind w:firstLineChars="201" w:firstLine="563"/>
        <w:jc w:val="both"/>
        <w:rPr>
          <w:sz w:val="28"/>
          <w:szCs w:val="28"/>
        </w:rPr>
      </w:pPr>
      <w:bookmarkStart w:id="17" w:name="_Hlk128723646"/>
      <w:bookmarkStart w:id="18" w:name="_Hlk141710665"/>
      <w:r w:rsidRPr="00332991">
        <w:rPr>
          <w:sz w:val="28"/>
          <w:szCs w:val="28"/>
        </w:rPr>
        <w:t>- Ban hành quyết định thành lập các tổ chuyên môn, tổ văn phòng và quyết định bổ nhiệm tổ trưởng và tổ phó năm học 2023-2024.</w:t>
      </w:r>
    </w:p>
    <w:p w14:paraId="7758D412" w14:textId="77777777" w:rsidR="00086E75" w:rsidRPr="00332991" w:rsidRDefault="00086E75" w:rsidP="00086E75">
      <w:pPr>
        <w:widowControl w:val="0"/>
        <w:ind w:firstLineChars="201" w:firstLine="563"/>
        <w:jc w:val="both"/>
        <w:rPr>
          <w:sz w:val="28"/>
          <w:szCs w:val="28"/>
        </w:rPr>
      </w:pPr>
      <w:r w:rsidRPr="00332991">
        <w:rPr>
          <w:sz w:val="28"/>
          <w:szCs w:val="28"/>
        </w:rPr>
        <w:lastRenderedPageBreak/>
        <w:t>- Ban hành quyết định phân công lao động lãnh đạo, giáo viên, nhân viên năm học 2023-2024.</w:t>
      </w:r>
    </w:p>
    <w:p w14:paraId="25CCB1B9" w14:textId="77777777" w:rsidR="00086E75" w:rsidRPr="00332991" w:rsidRDefault="00086E75" w:rsidP="00086E75">
      <w:pPr>
        <w:widowControl w:val="0"/>
        <w:ind w:firstLineChars="201" w:firstLine="563"/>
        <w:jc w:val="both"/>
        <w:rPr>
          <w:sz w:val="28"/>
          <w:szCs w:val="28"/>
        </w:rPr>
      </w:pPr>
      <w:r w:rsidRPr="00332991">
        <w:rPr>
          <w:sz w:val="28"/>
          <w:szCs w:val="28"/>
        </w:rPr>
        <w:t>- Chủ động tham mưu với Phòng GDĐT bổ sung nhân viên, giáo viên thiếu.</w:t>
      </w:r>
    </w:p>
    <w:bookmarkEnd w:id="17"/>
    <w:bookmarkEnd w:id="18"/>
    <w:p w14:paraId="01D93849" w14:textId="3D5617CA" w:rsidR="00AF7F2E" w:rsidRPr="00332991" w:rsidRDefault="00CF5281" w:rsidP="00FD10EF">
      <w:pPr>
        <w:widowControl w:val="0"/>
        <w:ind w:firstLine="567"/>
        <w:jc w:val="both"/>
        <w:rPr>
          <w:color w:val="000000" w:themeColor="text1"/>
          <w:sz w:val="28"/>
          <w:szCs w:val="28"/>
        </w:rPr>
      </w:pPr>
      <w:r w:rsidRPr="00332991">
        <w:rPr>
          <w:b/>
          <w:color w:val="000000" w:themeColor="text1"/>
          <w:sz w:val="28"/>
          <w:szCs w:val="28"/>
        </w:rPr>
        <w:t>XI. Công tác phối hợp với các đoàn thể</w:t>
      </w:r>
    </w:p>
    <w:p w14:paraId="05510524" w14:textId="77777777" w:rsidR="00AF7F2E" w:rsidRPr="00332991" w:rsidRDefault="00CF5281" w:rsidP="00FD10EF">
      <w:pPr>
        <w:widowControl w:val="0"/>
        <w:ind w:firstLine="567"/>
        <w:jc w:val="both"/>
        <w:rPr>
          <w:b/>
          <w:i/>
          <w:color w:val="000000" w:themeColor="text1"/>
          <w:sz w:val="28"/>
          <w:szCs w:val="28"/>
        </w:rPr>
      </w:pPr>
      <w:r w:rsidRPr="00332991">
        <w:rPr>
          <w:b/>
          <w:i/>
          <w:color w:val="000000" w:themeColor="text1"/>
          <w:sz w:val="28"/>
          <w:szCs w:val="28"/>
        </w:rPr>
        <w:t>1. Phối hợp với Công đoàn</w:t>
      </w:r>
    </w:p>
    <w:p w14:paraId="5C832CE6" w14:textId="77777777" w:rsidR="00086E75" w:rsidRPr="00332991" w:rsidRDefault="00086E75" w:rsidP="00086E75">
      <w:pPr>
        <w:widowControl w:val="0"/>
        <w:ind w:firstLineChars="201" w:firstLine="563"/>
        <w:jc w:val="both"/>
        <w:rPr>
          <w:sz w:val="28"/>
          <w:szCs w:val="28"/>
        </w:rPr>
      </w:pPr>
      <w:bookmarkStart w:id="19" w:name="_Hlk128723689"/>
      <w:bookmarkStart w:id="20" w:name="_Hlk134114624"/>
      <w:r w:rsidRPr="00332991">
        <w:rPr>
          <w:sz w:val="28"/>
          <w:szCs w:val="28"/>
        </w:rPr>
        <w:t>- Vận động tất cả CBVC-NLĐ thực hiện nghiêm các chủ trương, đường lối của Đảng, chính sách, pháp luật của Nhà nước.</w:t>
      </w:r>
    </w:p>
    <w:p w14:paraId="2F5E5D5B" w14:textId="77777777" w:rsidR="00086E75" w:rsidRPr="00332991" w:rsidRDefault="00086E75" w:rsidP="00086E75">
      <w:pPr>
        <w:widowControl w:val="0"/>
        <w:ind w:firstLineChars="201" w:firstLine="563"/>
        <w:jc w:val="both"/>
        <w:rPr>
          <w:sz w:val="28"/>
          <w:szCs w:val="28"/>
        </w:rPr>
      </w:pPr>
      <w:r w:rsidRPr="00332991">
        <w:rPr>
          <w:sz w:val="28"/>
          <w:szCs w:val="28"/>
        </w:rPr>
        <w:t>- Vận động đoàn viên thực hiện tốt các nhiệm vụ được phân công, bước vào năm học mới với tinh thần khí thế mới, vì danh dự của người thầy giáo, vì sự tiến bộ của học sinh, vì sự phát triển của nhà trường; thực hiện tốt phong trào 3 giúp; quan hệ tốt với đồng nghiệp, sống có tình có nghĩa và trách nhiệm với công việc.</w:t>
      </w:r>
    </w:p>
    <w:bookmarkEnd w:id="19"/>
    <w:bookmarkEnd w:id="20"/>
    <w:p w14:paraId="6689C549" w14:textId="0127A225" w:rsidR="000872FB" w:rsidRPr="00332991" w:rsidRDefault="00CF5281" w:rsidP="00FF0218">
      <w:pPr>
        <w:widowControl w:val="0"/>
        <w:ind w:firstLine="567"/>
        <w:jc w:val="both"/>
        <w:rPr>
          <w:bCs/>
          <w:iCs/>
          <w:color w:val="000000" w:themeColor="text1"/>
          <w:sz w:val="28"/>
          <w:szCs w:val="28"/>
        </w:rPr>
      </w:pPr>
      <w:r w:rsidRPr="00332991">
        <w:rPr>
          <w:b/>
          <w:i/>
          <w:color w:val="000000" w:themeColor="text1"/>
          <w:sz w:val="28"/>
          <w:szCs w:val="28"/>
        </w:rPr>
        <w:t>2. Phối hợp với Chi đoàn:</w:t>
      </w:r>
    </w:p>
    <w:p w14:paraId="191196FB" w14:textId="463C12C1" w:rsidR="00086E75" w:rsidRPr="00332991" w:rsidRDefault="00086E75" w:rsidP="00086E75">
      <w:pPr>
        <w:widowControl w:val="0"/>
        <w:ind w:firstLineChars="201" w:firstLine="563"/>
        <w:jc w:val="both"/>
        <w:rPr>
          <w:sz w:val="28"/>
          <w:szCs w:val="28"/>
        </w:rPr>
      </w:pPr>
      <w:r w:rsidRPr="00332991">
        <w:rPr>
          <w:sz w:val="28"/>
          <w:szCs w:val="28"/>
        </w:rPr>
        <w:t xml:space="preserve">- Chủ động, tích cực cùng với tổ Văn phòng thực hiện khâu lễ tân, khánh tiết tại </w:t>
      </w:r>
      <w:r w:rsidRPr="00332991">
        <w:rPr>
          <w:sz w:val="28"/>
          <w:szCs w:val="28"/>
        </w:rPr>
        <w:t>lễ hội của nhà trường</w:t>
      </w:r>
      <w:r w:rsidRPr="00332991">
        <w:rPr>
          <w:sz w:val="28"/>
          <w:szCs w:val="28"/>
        </w:rPr>
        <w:t>.</w:t>
      </w:r>
    </w:p>
    <w:p w14:paraId="52D9C944" w14:textId="77777777" w:rsidR="00086E75" w:rsidRPr="00332991" w:rsidRDefault="00086E75" w:rsidP="00086E75">
      <w:pPr>
        <w:widowControl w:val="0"/>
        <w:ind w:firstLine="567"/>
        <w:jc w:val="both"/>
        <w:rPr>
          <w:color w:val="000000" w:themeColor="text1"/>
          <w:sz w:val="28"/>
          <w:szCs w:val="28"/>
        </w:rPr>
      </w:pPr>
      <w:r w:rsidRPr="00332991">
        <w:rPr>
          <w:sz w:val="28"/>
          <w:szCs w:val="28"/>
        </w:rPr>
        <w:t>- Chỉ đạo Liên đội thực hiện các hoạt động theo kế hoạch.</w:t>
      </w:r>
    </w:p>
    <w:p w14:paraId="72F7A89E" w14:textId="562F75C4" w:rsidR="00AF7F2E" w:rsidRPr="00332991" w:rsidRDefault="00CF5281" w:rsidP="00FD10EF">
      <w:pPr>
        <w:widowControl w:val="0"/>
        <w:ind w:firstLine="567"/>
        <w:jc w:val="both"/>
        <w:rPr>
          <w:color w:val="000000" w:themeColor="text1"/>
          <w:sz w:val="28"/>
          <w:szCs w:val="28"/>
        </w:rPr>
      </w:pPr>
      <w:r w:rsidRPr="00332991">
        <w:rPr>
          <w:color w:val="000000" w:themeColor="text1"/>
          <w:sz w:val="28"/>
          <w:szCs w:val="28"/>
        </w:rPr>
        <w:t xml:space="preserve">Trên đây là </w:t>
      </w:r>
      <w:r w:rsidR="00D353B9" w:rsidRPr="00332991">
        <w:rPr>
          <w:color w:val="000000" w:themeColor="text1"/>
          <w:sz w:val="28"/>
          <w:szCs w:val="28"/>
        </w:rPr>
        <w:t>b</w:t>
      </w:r>
      <w:r w:rsidRPr="00332991">
        <w:rPr>
          <w:color w:val="000000" w:themeColor="text1"/>
          <w:sz w:val="28"/>
          <w:szCs w:val="28"/>
        </w:rPr>
        <w:t xml:space="preserve">áo cáo tổng kết công tác </w:t>
      </w:r>
      <w:r w:rsidR="00984E03" w:rsidRPr="00332991">
        <w:rPr>
          <w:color w:val="000000" w:themeColor="text1"/>
          <w:sz w:val="28"/>
          <w:szCs w:val="28"/>
        </w:rPr>
        <w:t>tháng 8</w:t>
      </w:r>
      <w:r w:rsidRPr="00332991">
        <w:rPr>
          <w:color w:val="000000" w:themeColor="text1"/>
          <w:sz w:val="28"/>
          <w:szCs w:val="28"/>
        </w:rPr>
        <w:t>/202</w:t>
      </w:r>
      <w:r w:rsidR="002D2B1D" w:rsidRPr="00332991">
        <w:rPr>
          <w:color w:val="000000" w:themeColor="text1"/>
          <w:sz w:val="28"/>
          <w:szCs w:val="28"/>
        </w:rPr>
        <w:t>3</w:t>
      </w:r>
      <w:r w:rsidR="00334009" w:rsidRPr="00332991">
        <w:rPr>
          <w:color w:val="000000" w:themeColor="text1"/>
          <w:sz w:val="28"/>
          <w:szCs w:val="28"/>
        </w:rPr>
        <w:t xml:space="preserve"> và </w:t>
      </w:r>
      <w:r w:rsidRPr="00332991">
        <w:rPr>
          <w:color w:val="000000" w:themeColor="text1"/>
          <w:sz w:val="28"/>
          <w:szCs w:val="28"/>
        </w:rPr>
        <w:t xml:space="preserve">nhiệm vụ trọng tâm </w:t>
      </w:r>
      <w:r w:rsidR="00984E03" w:rsidRPr="00332991">
        <w:rPr>
          <w:color w:val="000000" w:themeColor="text1"/>
          <w:sz w:val="28"/>
          <w:szCs w:val="28"/>
        </w:rPr>
        <w:t>tháng 9</w:t>
      </w:r>
      <w:r w:rsidRPr="00332991">
        <w:rPr>
          <w:color w:val="000000" w:themeColor="text1"/>
          <w:sz w:val="28"/>
          <w:szCs w:val="28"/>
        </w:rPr>
        <w:t>/202</w:t>
      </w:r>
      <w:r w:rsidR="002D2B1D" w:rsidRPr="00332991">
        <w:rPr>
          <w:color w:val="000000" w:themeColor="text1"/>
          <w:sz w:val="28"/>
          <w:szCs w:val="28"/>
        </w:rPr>
        <w:t>3</w:t>
      </w:r>
      <w:r w:rsidRPr="00332991">
        <w:rPr>
          <w:color w:val="000000" w:themeColor="text1"/>
          <w:sz w:val="28"/>
          <w:szCs w:val="28"/>
        </w:rPr>
        <w:t>./.</w:t>
      </w:r>
    </w:p>
    <w:tbl>
      <w:tblPr>
        <w:tblStyle w:val="1"/>
        <w:tblW w:w="9288" w:type="dxa"/>
        <w:tblLayout w:type="fixed"/>
        <w:tblLook w:val="0000" w:firstRow="0" w:lastRow="0" w:firstColumn="0" w:lastColumn="0" w:noHBand="0" w:noVBand="0"/>
      </w:tblPr>
      <w:tblGrid>
        <w:gridCol w:w="4359"/>
        <w:gridCol w:w="4929"/>
      </w:tblGrid>
      <w:tr w:rsidR="00B511F5" w:rsidRPr="00332991" w14:paraId="0DC0E8FA" w14:textId="77777777">
        <w:tc>
          <w:tcPr>
            <w:tcW w:w="4359" w:type="dxa"/>
          </w:tcPr>
          <w:p w14:paraId="5D603E1A" w14:textId="77777777" w:rsidR="00AF7F2E" w:rsidRPr="00332991" w:rsidRDefault="00CF5281" w:rsidP="00FD10EF">
            <w:pPr>
              <w:widowControl w:val="0"/>
              <w:spacing w:before="120"/>
              <w:ind w:firstLine="567"/>
              <w:rPr>
                <w:color w:val="000000" w:themeColor="text1"/>
                <w:sz w:val="22"/>
                <w:szCs w:val="22"/>
              </w:rPr>
            </w:pPr>
            <w:r w:rsidRPr="00332991">
              <w:rPr>
                <w:color w:val="000000" w:themeColor="text1"/>
                <w:sz w:val="22"/>
                <w:szCs w:val="22"/>
              </w:rPr>
              <w:t xml:space="preserve"> </w:t>
            </w:r>
            <w:r w:rsidRPr="00332991">
              <w:rPr>
                <w:b/>
                <w:i/>
                <w:color w:val="000000" w:themeColor="text1"/>
              </w:rPr>
              <w:t>Nơi nhận</w:t>
            </w:r>
          </w:p>
        </w:tc>
        <w:tc>
          <w:tcPr>
            <w:tcW w:w="4929" w:type="dxa"/>
          </w:tcPr>
          <w:p w14:paraId="503B4B34" w14:textId="77777777" w:rsidR="00AF7F2E" w:rsidRPr="00332991" w:rsidRDefault="00CF5281" w:rsidP="00FD10EF">
            <w:pPr>
              <w:widowControl w:val="0"/>
              <w:spacing w:before="120"/>
              <w:ind w:firstLine="567"/>
              <w:jc w:val="center"/>
              <w:rPr>
                <w:color w:val="000000" w:themeColor="text1"/>
                <w:sz w:val="28"/>
                <w:szCs w:val="28"/>
              </w:rPr>
            </w:pPr>
            <w:r w:rsidRPr="00332991">
              <w:rPr>
                <w:b/>
                <w:color w:val="000000" w:themeColor="text1"/>
                <w:sz w:val="28"/>
                <w:szCs w:val="28"/>
              </w:rPr>
              <w:t>HIỆU TRƯỞNG</w:t>
            </w:r>
          </w:p>
        </w:tc>
      </w:tr>
      <w:tr w:rsidR="00B511F5" w:rsidRPr="00B511F5" w14:paraId="72E77843" w14:textId="77777777">
        <w:tc>
          <w:tcPr>
            <w:tcW w:w="4359" w:type="dxa"/>
          </w:tcPr>
          <w:p w14:paraId="3CB6858E" w14:textId="77777777" w:rsidR="00AF7F2E" w:rsidRPr="00332991" w:rsidRDefault="00CF5281" w:rsidP="00243798">
            <w:pPr>
              <w:widowControl w:val="0"/>
              <w:spacing w:before="0"/>
              <w:ind w:firstLine="567"/>
              <w:jc w:val="both"/>
              <w:rPr>
                <w:color w:val="000000" w:themeColor="text1"/>
                <w:sz w:val="22"/>
                <w:szCs w:val="22"/>
              </w:rPr>
            </w:pPr>
            <w:r w:rsidRPr="00332991">
              <w:rPr>
                <w:color w:val="000000" w:themeColor="text1"/>
                <w:sz w:val="22"/>
                <w:szCs w:val="22"/>
              </w:rPr>
              <w:t>- Phòng GDĐT;</w:t>
            </w:r>
          </w:p>
          <w:p w14:paraId="412E5E0B" w14:textId="77777777" w:rsidR="00AF7F2E" w:rsidRPr="00332991" w:rsidRDefault="00CF5281" w:rsidP="00243798">
            <w:pPr>
              <w:widowControl w:val="0"/>
              <w:spacing w:before="0"/>
              <w:ind w:firstLine="567"/>
              <w:jc w:val="both"/>
              <w:rPr>
                <w:color w:val="000000" w:themeColor="text1"/>
                <w:sz w:val="22"/>
                <w:szCs w:val="22"/>
              </w:rPr>
            </w:pPr>
            <w:r w:rsidRPr="00332991">
              <w:rPr>
                <w:color w:val="000000" w:themeColor="text1"/>
                <w:sz w:val="22"/>
                <w:szCs w:val="22"/>
              </w:rPr>
              <w:t>- Tất cả CBVC-NLĐ;</w:t>
            </w:r>
          </w:p>
          <w:p w14:paraId="2ADAB473" w14:textId="77777777" w:rsidR="00AF7F2E" w:rsidRPr="00332991" w:rsidRDefault="00CF5281" w:rsidP="00243798">
            <w:pPr>
              <w:widowControl w:val="0"/>
              <w:spacing w:before="0"/>
              <w:ind w:firstLine="567"/>
              <w:rPr>
                <w:color w:val="000000" w:themeColor="text1"/>
                <w:sz w:val="22"/>
                <w:szCs w:val="22"/>
              </w:rPr>
            </w:pPr>
            <w:r w:rsidRPr="00332991">
              <w:rPr>
                <w:color w:val="000000" w:themeColor="text1"/>
                <w:sz w:val="22"/>
                <w:szCs w:val="22"/>
              </w:rPr>
              <w:t>- Lưu VT.</w:t>
            </w:r>
          </w:p>
        </w:tc>
        <w:tc>
          <w:tcPr>
            <w:tcW w:w="4929" w:type="dxa"/>
          </w:tcPr>
          <w:p w14:paraId="23495B33" w14:textId="77777777" w:rsidR="00AF7F2E" w:rsidRPr="00332991" w:rsidRDefault="00AF7F2E" w:rsidP="00FD10EF">
            <w:pPr>
              <w:widowControl w:val="0"/>
              <w:ind w:firstLine="567"/>
              <w:rPr>
                <w:color w:val="000000" w:themeColor="text1"/>
                <w:sz w:val="28"/>
                <w:szCs w:val="28"/>
              </w:rPr>
            </w:pPr>
          </w:p>
          <w:p w14:paraId="503C6893" w14:textId="77777777" w:rsidR="00AF7F2E" w:rsidRPr="00332991" w:rsidRDefault="00AF7F2E" w:rsidP="00FD10EF">
            <w:pPr>
              <w:widowControl w:val="0"/>
              <w:ind w:firstLine="567"/>
              <w:jc w:val="center"/>
              <w:rPr>
                <w:color w:val="000000" w:themeColor="text1"/>
                <w:sz w:val="28"/>
                <w:szCs w:val="28"/>
              </w:rPr>
            </w:pPr>
          </w:p>
          <w:p w14:paraId="3884C052" w14:textId="77777777" w:rsidR="00AF7F2E" w:rsidRPr="00332991" w:rsidRDefault="00AF7F2E" w:rsidP="00FD10EF">
            <w:pPr>
              <w:widowControl w:val="0"/>
              <w:ind w:firstLine="567"/>
              <w:jc w:val="center"/>
              <w:rPr>
                <w:color w:val="000000" w:themeColor="text1"/>
                <w:sz w:val="28"/>
                <w:szCs w:val="28"/>
              </w:rPr>
            </w:pPr>
          </w:p>
          <w:p w14:paraId="4EE99AE1" w14:textId="77777777" w:rsidR="00AF7F2E" w:rsidRPr="00B511F5" w:rsidRDefault="00CF5281" w:rsidP="00FD10EF">
            <w:pPr>
              <w:widowControl w:val="0"/>
              <w:ind w:firstLine="567"/>
              <w:jc w:val="center"/>
              <w:rPr>
                <w:color w:val="000000" w:themeColor="text1"/>
                <w:sz w:val="28"/>
                <w:szCs w:val="28"/>
              </w:rPr>
            </w:pPr>
            <w:r w:rsidRPr="00332991">
              <w:rPr>
                <w:b/>
                <w:color w:val="000000" w:themeColor="text1"/>
                <w:sz w:val="28"/>
                <w:szCs w:val="28"/>
              </w:rPr>
              <w:t>Trương Ngọc Thu</w:t>
            </w:r>
          </w:p>
        </w:tc>
      </w:tr>
    </w:tbl>
    <w:p w14:paraId="0F45053E" w14:textId="50641EFD" w:rsidR="00BE13B8" w:rsidRPr="00B511F5" w:rsidRDefault="00BE13B8" w:rsidP="00F8584C">
      <w:pPr>
        <w:widowControl w:val="0"/>
        <w:rPr>
          <w:color w:val="000000" w:themeColor="text1"/>
        </w:rPr>
        <w:sectPr w:rsidR="00BE13B8" w:rsidRPr="00B511F5" w:rsidSect="00FD10EF">
          <w:headerReference w:type="default" r:id="rId8"/>
          <w:footerReference w:type="even" r:id="rId9"/>
          <w:pgSz w:w="11907" w:h="16840" w:code="9"/>
          <w:pgMar w:top="1134" w:right="851" w:bottom="1134" w:left="1701" w:header="510" w:footer="510" w:gutter="0"/>
          <w:pgNumType w:start="1"/>
          <w:cols w:space="720"/>
          <w:titlePg/>
        </w:sectPr>
      </w:pPr>
    </w:p>
    <w:p w14:paraId="613BF7FF" w14:textId="77777777" w:rsidR="00123713" w:rsidRDefault="00123713" w:rsidP="00F8584C">
      <w:pPr>
        <w:widowControl w:val="0"/>
        <w:jc w:val="both"/>
        <w:rPr>
          <w:color w:val="000000" w:themeColor="text1"/>
          <w:sz w:val="28"/>
          <w:szCs w:val="28"/>
        </w:rPr>
      </w:pPr>
    </w:p>
    <w:sectPr w:rsidR="00123713">
      <w:pgSz w:w="11907" w:h="16840"/>
      <w:pgMar w:top="1134" w:right="1077" w:bottom="1134" w:left="1531" w:header="510"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D498" w14:textId="77777777" w:rsidR="003A704F" w:rsidRDefault="003A704F">
      <w:r>
        <w:separator/>
      </w:r>
    </w:p>
  </w:endnote>
  <w:endnote w:type="continuationSeparator" w:id="0">
    <w:p w14:paraId="32B09246" w14:textId="77777777" w:rsidR="003A704F" w:rsidRDefault="003A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EDD0" w14:textId="77777777" w:rsidR="00AF7F2E" w:rsidRDefault="00CF528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E2E28D1" w14:textId="77777777" w:rsidR="00AF7F2E" w:rsidRDefault="00AF7F2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136B" w14:textId="77777777" w:rsidR="003A704F" w:rsidRDefault="003A704F">
      <w:r>
        <w:separator/>
      </w:r>
    </w:p>
  </w:footnote>
  <w:footnote w:type="continuationSeparator" w:id="0">
    <w:p w14:paraId="08DCA173" w14:textId="77777777" w:rsidR="003A704F" w:rsidRDefault="003A7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8739" w14:textId="77777777" w:rsidR="00AF7F2E" w:rsidRDefault="00CF528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741D0">
      <w:rPr>
        <w:noProof/>
        <w:color w:val="000000"/>
      </w:rPr>
      <w:t>12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0B7"/>
    <w:multiLevelType w:val="multilevel"/>
    <w:tmpl w:val="43C8B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F6DE4"/>
    <w:multiLevelType w:val="multilevel"/>
    <w:tmpl w:val="14F4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013E2"/>
    <w:multiLevelType w:val="multilevel"/>
    <w:tmpl w:val="D6287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42E7B"/>
    <w:multiLevelType w:val="multilevel"/>
    <w:tmpl w:val="DD7C6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10D1C"/>
    <w:multiLevelType w:val="multilevel"/>
    <w:tmpl w:val="57EC6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34034"/>
    <w:multiLevelType w:val="multilevel"/>
    <w:tmpl w:val="B55C1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72479C"/>
    <w:multiLevelType w:val="multilevel"/>
    <w:tmpl w:val="B9CAF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C9048F"/>
    <w:multiLevelType w:val="multilevel"/>
    <w:tmpl w:val="1764B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5E4A80"/>
    <w:multiLevelType w:val="multilevel"/>
    <w:tmpl w:val="A22C2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2F1C0B"/>
    <w:multiLevelType w:val="multilevel"/>
    <w:tmpl w:val="F3082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D90DC7"/>
    <w:multiLevelType w:val="multilevel"/>
    <w:tmpl w:val="8D380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2062FF"/>
    <w:multiLevelType w:val="multilevel"/>
    <w:tmpl w:val="2D2A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CC438C"/>
    <w:multiLevelType w:val="multilevel"/>
    <w:tmpl w:val="1E760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3330A5"/>
    <w:multiLevelType w:val="multilevel"/>
    <w:tmpl w:val="BC660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8C59F3"/>
    <w:multiLevelType w:val="multilevel"/>
    <w:tmpl w:val="005C2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B34EAD"/>
    <w:multiLevelType w:val="multilevel"/>
    <w:tmpl w:val="19A4F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1634E0"/>
    <w:multiLevelType w:val="multilevel"/>
    <w:tmpl w:val="5198B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CE22AC"/>
    <w:multiLevelType w:val="multilevel"/>
    <w:tmpl w:val="C4020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0F348C"/>
    <w:multiLevelType w:val="multilevel"/>
    <w:tmpl w:val="3C8AD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D73940"/>
    <w:multiLevelType w:val="multilevel"/>
    <w:tmpl w:val="FBCA3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5477BB"/>
    <w:multiLevelType w:val="multilevel"/>
    <w:tmpl w:val="20F83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853C2D"/>
    <w:multiLevelType w:val="multilevel"/>
    <w:tmpl w:val="7EBE9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1A01A1"/>
    <w:multiLevelType w:val="multilevel"/>
    <w:tmpl w:val="35B61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9859A6"/>
    <w:multiLevelType w:val="multilevel"/>
    <w:tmpl w:val="DB0A9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046D5D"/>
    <w:multiLevelType w:val="multilevel"/>
    <w:tmpl w:val="290E7A22"/>
    <w:lvl w:ilvl="0">
      <w:start w:val="1"/>
      <w:numFmt w:val="decimal"/>
      <w:lvlText w:val="%1."/>
      <w:lvlJc w:val="left"/>
      <w:pPr>
        <w:ind w:left="1440" w:hanging="360"/>
      </w:pPr>
      <w:rPr>
        <w:rFonts w:ascii="Times New Roman" w:eastAsia="Times New Roman" w:hAnsi="Times New Roman" w:cs="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20C2229"/>
    <w:multiLevelType w:val="multilevel"/>
    <w:tmpl w:val="9208B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40A1BDB"/>
    <w:multiLevelType w:val="multilevel"/>
    <w:tmpl w:val="CBD64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4F1EC6"/>
    <w:multiLevelType w:val="multilevel"/>
    <w:tmpl w:val="AFA4A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14227E"/>
    <w:multiLevelType w:val="multilevel"/>
    <w:tmpl w:val="DA905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5972C2"/>
    <w:multiLevelType w:val="multilevel"/>
    <w:tmpl w:val="9B5E0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D05285D"/>
    <w:multiLevelType w:val="multilevel"/>
    <w:tmpl w:val="5AFE3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B3409A"/>
    <w:multiLevelType w:val="multilevel"/>
    <w:tmpl w:val="1A14F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837C61"/>
    <w:multiLevelType w:val="multilevel"/>
    <w:tmpl w:val="D6925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6554023">
    <w:abstractNumId w:val="32"/>
  </w:num>
  <w:num w:numId="2" w16cid:durableId="1605532535">
    <w:abstractNumId w:val="0"/>
  </w:num>
  <w:num w:numId="3" w16cid:durableId="614557526">
    <w:abstractNumId w:val="10"/>
  </w:num>
  <w:num w:numId="4" w16cid:durableId="298726636">
    <w:abstractNumId w:val="18"/>
  </w:num>
  <w:num w:numId="5" w16cid:durableId="722868623">
    <w:abstractNumId w:val="28"/>
  </w:num>
  <w:num w:numId="6" w16cid:durableId="1746801473">
    <w:abstractNumId w:val="13"/>
  </w:num>
  <w:num w:numId="7" w16cid:durableId="380977172">
    <w:abstractNumId w:val="20"/>
  </w:num>
  <w:num w:numId="8" w16cid:durableId="615454433">
    <w:abstractNumId w:val="27"/>
  </w:num>
  <w:num w:numId="9" w16cid:durableId="706952190">
    <w:abstractNumId w:val="17"/>
  </w:num>
  <w:num w:numId="10" w16cid:durableId="1071390313">
    <w:abstractNumId w:val="7"/>
  </w:num>
  <w:num w:numId="11" w16cid:durableId="135150816">
    <w:abstractNumId w:val="14"/>
  </w:num>
  <w:num w:numId="12" w16cid:durableId="630325958">
    <w:abstractNumId w:val="4"/>
  </w:num>
  <w:num w:numId="13" w16cid:durableId="1086616231">
    <w:abstractNumId w:val="21"/>
  </w:num>
  <w:num w:numId="14" w16cid:durableId="931859886">
    <w:abstractNumId w:val="1"/>
  </w:num>
  <w:num w:numId="15" w16cid:durableId="1593776325">
    <w:abstractNumId w:val="12"/>
  </w:num>
  <w:num w:numId="16" w16cid:durableId="1995791942">
    <w:abstractNumId w:val="3"/>
  </w:num>
  <w:num w:numId="17" w16cid:durableId="1400325581">
    <w:abstractNumId w:val="15"/>
  </w:num>
  <w:num w:numId="18" w16cid:durableId="1807895304">
    <w:abstractNumId w:val="2"/>
  </w:num>
  <w:num w:numId="19" w16cid:durableId="1845709478">
    <w:abstractNumId w:val="9"/>
  </w:num>
  <w:num w:numId="20" w16cid:durableId="1873108933">
    <w:abstractNumId w:val="23"/>
  </w:num>
  <w:num w:numId="21" w16cid:durableId="1694960153">
    <w:abstractNumId w:val="25"/>
  </w:num>
  <w:num w:numId="22" w16cid:durableId="26372438">
    <w:abstractNumId w:val="19"/>
  </w:num>
  <w:num w:numId="23" w16cid:durableId="208343299">
    <w:abstractNumId w:val="22"/>
  </w:num>
  <w:num w:numId="24" w16cid:durableId="378090073">
    <w:abstractNumId w:val="16"/>
  </w:num>
  <w:num w:numId="25" w16cid:durableId="325785282">
    <w:abstractNumId w:val="30"/>
  </w:num>
  <w:num w:numId="26" w16cid:durableId="860165718">
    <w:abstractNumId w:val="6"/>
  </w:num>
  <w:num w:numId="27" w16cid:durableId="1853253770">
    <w:abstractNumId w:val="11"/>
  </w:num>
  <w:num w:numId="28" w16cid:durableId="1145855465">
    <w:abstractNumId w:val="26"/>
  </w:num>
  <w:num w:numId="29" w16cid:durableId="692996503">
    <w:abstractNumId w:val="29"/>
  </w:num>
  <w:num w:numId="30" w16cid:durableId="785587176">
    <w:abstractNumId w:val="31"/>
  </w:num>
  <w:num w:numId="31" w16cid:durableId="1398551054">
    <w:abstractNumId w:val="5"/>
  </w:num>
  <w:num w:numId="32" w16cid:durableId="1181889518">
    <w:abstractNumId w:val="24"/>
  </w:num>
  <w:num w:numId="33" w16cid:durableId="1218280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F7F2E"/>
    <w:rsid w:val="00002D57"/>
    <w:rsid w:val="000103ED"/>
    <w:rsid w:val="00020972"/>
    <w:rsid w:val="000212E8"/>
    <w:rsid w:val="00022E95"/>
    <w:rsid w:val="000264B9"/>
    <w:rsid w:val="0005056B"/>
    <w:rsid w:val="00084EAD"/>
    <w:rsid w:val="00086E75"/>
    <w:rsid w:val="000872FB"/>
    <w:rsid w:val="00092744"/>
    <w:rsid w:val="00094D3F"/>
    <w:rsid w:val="000A0BD8"/>
    <w:rsid w:val="000B31D3"/>
    <w:rsid w:val="000B6B87"/>
    <w:rsid w:val="000C0D95"/>
    <w:rsid w:val="000D2414"/>
    <w:rsid w:val="000D5B6E"/>
    <w:rsid w:val="000E6842"/>
    <w:rsid w:val="0011325F"/>
    <w:rsid w:val="00114227"/>
    <w:rsid w:val="00123713"/>
    <w:rsid w:val="00127CA4"/>
    <w:rsid w:val="0014263D"/>
    <w:rsid w:val="00161FFE"/>
    <w:rsid w:val="00171639"/>
    <w:rsid w:val="00175523"/>
    <w:rsid w:val="0019131E"/>
    <w:rsid w:val="00196E14"/>
    <w:rsid w:val="001A1E96"/>
    <w:rsid w:val="001A5EB3"/>
    <w:rsid w:val="001B3422"/>
    <w:rsid w:val="001B75CF"/>
    <w:rsid w:val="001C0CF9"/>
    <w:rsid w:val="001E2A46"/>
    <w:rsid w:val="001F2BA6"/>
    <w:rsid w:val="001F4945"/>
    <w:rsid w:val="00202E00"/>
    <w:rsid w:val="00203FFA"/>
    <w:rsid w:val="00221347"/>
    <w:rsid w:val="00222F9B"/>
    <w:rsid w:val="00223347"/>
    <w:rsid w:val="002241B6"/>
    <w:rsid w:val="0023161E"/>
    <w:rsid w:val="00241651"/>
    <w:rsid w:val="00243798"/>
    <w:rsid w:val="0025237C"/>
    <w:rsid w:val="00253CAD"/>
    <w:rsid w:val="0025738D"/>
    <w:rsid w:val="0026547E"/>
    <w:rsid w:val="0026652D"/>
    <w:rsid w:val="002747E1"/>
    <w:rsid w:val="0028319E"/>
    <w:rsid w:val="002860BD"/>
    <w:rsid w:val="00287930"/>
    <w:rsid w:val="002908CC"/>
    <w:rsid w:val="002A03C2"/>
    <w:rsid w:val="002B20A1"/>
    <w:rsid w:val="002B494E"/>
    <w:rsid w:val="002D1798"/>
    <w:rsid w:val="002D2B1D"/>
    <w:rsid w:val="002E2D21"/>
    <w:rsid w:val="002E53C8"/>
    <w:rsid w:val="002E7A4D"/>
    <w:rsid w:val="002F72A6"/>
    <w:rsid w:val="00301941"/>
    <w:rsid w:val="00317C69"/>
    <w:rsid w:val="003314FD"/>
    <w:rsid w:val="00332991"/>
    <w:rsid w:val="00334009"/>
    <w:rsid w:val="003373E4"/>
    <w:rsid w:val="003407A7"/>
    <w:rsid w:val="00347353"/>
    <w:rsid w:val="0035631B"/>
    <w:rsid w:val="00357D0A"/>
    <w:rsid w:val="00372806"/>
    <w:rsid w:val="00382EA0"/>
    <w:rsid w:val="00384B28"/>
    <w:rsid w:val="003A2040"/>
    <w:rsid w:val="003A31A9"/>
    <w:rsid w:val="003A704F"/>
    <w:rsid w:val="003B0D9F"/>
    <w:rsid w:val="003C12D0"/>
    <w:rsid w:val="003D104C"/>
    <w:rsid w:val="003E1E67"/>
    <w:rsid w:val="003E4DEF"/>
    <w:rsid w:val="003F0DB7"/>
    <w:rsid w:val="003F1B73"/>
    <w:rsid w:val="003F3C6B"/>
    <w:rsid w:val="003F57B9"/>
    <w:rsid w:val="003F658C"/>
    <w:rsid w:val="00413710"/>
    <w:rsid w:val="004159B7"/>
    <w:rsid w:val="00425F73"/>
    <w:rsid w:val="0043229A"/>
    <w:rsid w:val="00444019"/>
    <w:rsid w:val="00447B05"/>
    <w:rsid w:val="004620A6"/>
    <w:rsid w:val="00464ACC"/>
    <w:rsid w:val="00470688"/>
    <w:rsid w:val="00473657"/>
    <w:rsid w:val="004745C8"/>
    <w:rsid w:val="00486A79"/>
    <w:rsid w:val="004870AF"/>
    <w:rsid w:val="00497719"/>
    <w:rsid w:val="004A4B14"/>
    <w:rsid w:val="004B2091"/>
    <w:rsid w:val="004B25DA"/>
    <w:rsid w:val="004B32DF"/>
    <w:rsid w:val="004B7EB6"/>
    <w:rsid w:val="004C6ADE"/>
    <w:rsid w:val="004D1B3E"/>
    <w:rsid w:val="004D6F9A"/>
    <w:rsid w:val="004F2FE2"/>
    <w:rsid w:val="004F4222"/>
    <w:rsid w:val="004F5395"/>
    <w:rsid w:val="004F6C6F"/>
    <w:rsid w:val="00505576"/>
    <w:rsid w:val="005279E1"/>
    <w:rsid w:val="005451BA"/>
    <w:rsid w:val="005463E8"/>
    <w:rsid w:val="005653C7"/>
    <w:rsid w:val="005A2067"/>
    <w:rsid w:val="005A3F3F"/>
    <w:rsid w:val="005B303F"/>
    <w:rsid w:val="005E0C81"/>
    <w:rsid w:val="005E4CB2"/>
    <w:rsid w:val="005E723A"/>
    <w:rsid w:val="005F4AB8"/>
    <w:rsid w:val="005F6178"/>
    <w:rsid w:val="006226EE"/>
    <w:rsid w:val="00627E49"/>
    <w:rsid w:val="006369A5"/>
    <w:rsid w:val="00644D58"/>
    <w:rsid w:val="00672C2F"/>
    <w:rsid w:val="00683DAF"/>
    <w:rsid w:val="0068490C"/>
    <w:rsid w:val="00696F27"/>
    <w:rsid w:val="006A3C1D"/>
    <w:rsid w:val="006B185B"/>
    <w:rsid w:val="006B7CB3"/>
    <w:rsid w:val="006C20FF"/>
    <w:rsid w:val="006C326C"/>
    <w:rsid w:val="006C5828"/>
    <w:rsid w:val="006D7560"/>
    <w:rsid w:val="006E10F6"/>
    <w:rsid w:val="006F1509"/>
    <w:rsid w:val="006F3693"/>
    <w:rsid w:val="006F3F1A"/>
    <w:rsid w:val="007074D4"/>
    <w:rsid w:val="007124B0"/>
    <w:rsid w:val="007216B8"/>
    <w:rsid w:val="00722173"/>
    <w:rsid w:val="007239DB"/>
    <w:rsid w:val="00725715"/>
    <w:rsid w:val="00734E93"/>
    <w:rsid w:val="00751EAF"/>
    <w:rsid w:val="007551EE"/>
    <w:rsid w:val="00756C7C"/>
    <w:rsid w:val="00776430"/>
    <w:rsid w:val="00781A63"/>
    <w:rsid w:val="007850F7"/>
    <w:rsid w:val="007874E9"/>
    <w:rsid w:val="007911AB"/>
    <w:rsid w:val="00793410"/>
    <w:rsid w:val="007A29BE"/>
    <w:rsid w:val="007B0017"/>
    <w:rsid w:val="007B4C9F"/>
    <w:rsid w:val="007B67DD"/>
    <w:rsid w:val="007C1C5B"/>
    <w:rsid w:val="007C4A5E"/>
    <w:rsid w:val="007C7272"/>
    <w:rsid w:val="007C754B"/>
    <w:rsid w:val="007E027B"/>
    <w:rsid w:val="00802033"/>
    <w:rsid w:val="00812794"/>
    <w:rsid w:val="00820B25"/>
    <w:rsid w:val="0082161E"/>
    <w:rsid w:val="00826FE5"/>
    <w:rsid w:val="00833724"/>
    <w:rsid w:val="00844E01"/>
    <w:rsid w:val="0085044F"/>
    <w:rsid w:val="008507A8"/>
    <w:rsid w:val="00861949"/>
    <w:rsid w:val="00873C81"/>
    <w:rsid w:val="008829C0"/>
    <w:rsid w:val="008B3D51"/>
    <w:rsid w:val="008C7B9E"/>
    <w:rsid w:val="008D0932"/>
    <w:rsid w:val="008D31E2"/>
    <w:rsid w:val="008D75FE"/>
    <w:rsid w:val="008E4913"/>
    <w:rsid w:val="00917A48"/>
    <w:rsid w:val="00922551"/>
    <w:rsid w:val="00935BBA"/>
    <w:rsid w:val="009425E9"/>
    <w:rsid w:val="00947F87"/>
    <w:rsid w:val="00977E6D"/>
    <w:rsid w:val="00984E03"/>
    <w:rsid w:val="00990E7A"/>
    <w:rsid w:val="00997B3F"/>
    <w:rsid w:val="009A08B0"/>
    <w:rsid w:val="009A1E3B"/>
    <w:rsid w:val="009A291F"/>
    <w:rsid w:val="009A4C73"/>
    <w:rsid w:val="009C5814"/>
    <w:rsid w:val="009C60EC"/>
    <w:rsid w:val="009F149B"/>
    <w:rsid w:val="009F64D5"/>
    <w:rsid w:val="009F790C"/>
    <w:rsid w:val="00A01890"/>
    <w:rsid w:val="00A112F2"/>
    <w:rsid w:val="00A137DE"/>
    <w:rsid w:val="00A14145"/>
    <w:rsid w:val="00A25CFD"/>
    <w:rsid w:val="00A370A7"/>
    <w:rsid w:val="00A40C63"/>
    <w:rsid w:val="00A42564"/>
    <w:rsid w:val="00A50DFB"/>
    <w:rsid w:val="00A55AD3"/>
    <w:rsid w:val="00A63EBD"/>
    <w:rsid w:val="00A673B1"/>
    <w:rsid w:val="00A67856"/>
    <w:rsid w:val="00A8042A"/>
    <w:rsid w:val="00A8176E"/>
    <w:rsid w:val="00A8448A"/>
    <w:rsid w:val="00A97B3C"/>
    <w:rsid w:val="00AD140D"/>
    <w:rsid w:val="00AE1AB0"/>
    <w:rsid w:val="00AF7F2E"/>
    <w:rsid w:val="00B04CB0"/>
    <w:rsid w:val="00B23752"/>
    <w:rsid w:val="00B255A9"/>
    <w:rsid w:val="00B26138"/>
    <w:rsid w:val="00B40128"/>
    <w:rsid w:val="00B511F5"/>
    <w:rsid w:val="00B573A4"/>
    <w:rsid w:val="00B62EF3"/>
    <w:rsid w:val="00B706A1"/>
    <w:rsid w:val="00B76C98"/>
    <w:rsid w:val="00B830E8"/>
    <w:rsid w:val="00B83736"/>
    <w:rsid w:val="00B96358"/>
    <w:rsid w:val="00BA171F"/>
    <w:rsid w:val="00BA6FF2"/>
    <w:rsid w:val="00BB01E2"/>
    <w:rsid w:val="00BB1ADF"/>
    <w:rsid w:val="00BC56FA"/>
    <w:rsid w:val="00BC722C"/>
    <w:rsid w:val="00BE13B8"/>
    <w:rsid w:val="00BE1490"/>
    <w:rsid w:val="00BE2803"/>
    <w:rsid w:val="00BE7103"/>
    <w:rsid w:val="00BF4877"/>
    <w:rsid w:val="00C00816"/>
    <w:rsid w:val="00C0481E"/>
    <w:rsid w:val="00C10ED5"/>
    <w:rsid w:val="00C16B6A"/>
    <w:rsid w:val="00C2640D"/>
    <w:rsid w:val="00C43E20"/>
    <w:rsid w:val="00C53A6A"/>
    <w:rsid w:val="00C60835"/>
    <w:rsid w:val="00C6396D"/>
    <w:rsid w:val="00C65CB9"/>
    <w:rsid w:val="00C66ADE"/>
    <w:rsid w:val="00C7015A"/>
    <w:rsid w:val="00C820E6"/>
    <w:rsid w:val="00C8570B"/>
    <w:rsid w:val="00C9732D"/>
    <w:rsid w:val="00CA475D"/>
    <w:rsid w:val="00CC4E2B"/>
    <w:rsid w:val="00CD1DF7"/>
    <w:rsid w:val="00CD3ECD"/>
    <w:rsid w:val="00CF5281"/>
    <w:rsid w:val="00CF6A33"/>
    <w:rsid w:val="00D056ED"/>
    <w:rsid w:val="00D06EBF"/>
    <w:rsid w:val="00D15B55"/>
    <w:rsid w:val="00D353B9"/>
    <w:rsid w:val="00D45BAE"/>
    <w:rsid w:val="00D4741D"/>
    <w:rsid w:val="00D67841"/>
    <w:rsid w:val="00D70A72"/>
    <w:rsid w:val="00D82680"/>
    <w:rsid w:val="00D849FB"/>
    <w:rsid w:val="00DB11A1"/>
    <w:rsid w:val="00DB24FD"/>
    <w:rsid w:val="00DB6DA8"/>
    <w:rsid w:val="00DD07D6"/>
    <w:rsid w:val="00DE5924"/>
    <w:rsid w:val="00DF0252"/>
    <w:rsid w:val="00DF149E"/>
    <w:rsid w:val="00DF175C"/>
    <w:rsid w:val="00DF33BF"/>
    <w:rsid w:val="00DF42ED"/>
    <w:rsid w:val="00E023EB"/>
    <w:rsid w:val="00E06C86"/>
    <w:rsid w:val="00E21649"/>
    <w:rsid w:val="00E3120E"/>
    <w:rsid w:val="00E32BF1"/>
    <w:rsid w:val="00E47949"/>
    <w:rsid w:val="00E52DE5"/>
    <w:rsid w:val="00E64030"/>
    <w:rsid w:val="00E741D0"/>
    <w:rsid w:val="00E80608"/>
    <w:rsid w:val="00E83961"/>
    <w:rsid w:val="00E9481B"/>
    <w:rsid w:val="00ED3B93"/>
    <w:rsid w:val="00F07C57"/>
    <w:rsid w:val="00F07E90"/>
    <w:rsid w:val="00F24571"/>
    <w:rsid w:val="00F31193"/>
    <w:rsid w:val="00F31FA3"/>
    <w:rsid w:val="00F3776D"/>
    <w:rsid w:val="00F47ABE"/>
    <w:rsid w:val="00F6612F"/>
    <w:rsid w:val="00F67E9F"/>
    <w:rsid w:val="00F84F28"/>
    <w:rsid w:val="00F8584C"/>
    <w:rsid w:val="00F95399"/>
    <w:rsid w:val="00FA1E8A"/>
    <w:rsid w:val="00FB1E88"/>
    <w:rsid w:val="00FC02E0"/>
    <w:rsid w:val="00FD0F21"/>
    <w:rsid w:val="00FD10EF"/>
    <w:rsid w:val="00FD1C0B"/>
    <w:rsid w:val="00FF0218"/>
    <w:rsid w:val="00FF3EF3"/>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4"/>
        <o:r id="V:Rule2" type="connector" idref="#Straight Arrow Connector 1"/>
        <o:r id="V:Rule3" type="connector" idref="#Straight Arrow Connector 2"/>
      </o:rules>
    </o:shapelayout>
  </w:shapeDefaults>
  <w:decimalSymbol w:val="."/>
  <w:listSeparator w:val=","/>
  <w14:docId w14:val="33EB8214"/>
  <w15:docId w15:val="{F941E5D2-B515-43FF-9365-78FFE0A1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a-DK" w:eastAsia="en-US"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left="1440" w:firstLine="720"/>
      <w:jc w:val="both"/>
      <w:outlineLvl w:val="2"/>
    </w:pPr>
    <w:rPr>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customStyle="1" w:styleId="CharCharCharChar">
    <w:name w:val="Char Char Char Char"/>
    <w:basedOn w:val="Normal"/>
    <w:autoRedefine/>
    <w:rsid w:val="008337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33724"/>
    <w:pPr>
      <w:ind w:left="720"/>
      <w:contextualSpacing/>
    </w:pPr>
  </w:style>
  <w:style w:type="paragraph" w:styleId="BodyText2">
    <w:name w:val="Body Text 2"/>
    <w:basedOn w:val="Normal"/>
    <w:link w:val="BodyText2Char"/>
    <w:rsid w:val="003373E4"/>
    <w:pPr>
      <w:spacing w:before="0" w:after="120" w:line="480" w:lineRule="auto"/>
    </w:pPr>
    <w:rPr>
      <w:lang w:val="x-none" w:eastAsia="x-none"/>
    </w:rPr>
  </w:style>
  <w:style w:type="character" w:customStyle="1" w:styleId="BodyText2Char">
    <w:name w:val="Body Text 2 Char"/>
    <w:basedOn w:val="DefaultParagraphFont"/>
    <w:link w:val="BodyText2"/>
    <w:rsid w:val="003373E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07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50DA2-0FAF-48FF-A0CB-A16ECFFB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4559</TotalTime>
  <Pages>10</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113</cp:revision>
  <cp:lastPrinted>2022-11-02T06:30:00Z</cp:lastPrinted>
  <dcterms:created xsi:type="dcterms:W3CDTF">2022-09-07T23:11:00Z</dcterms:created>
  <dcterms:modified xsi:type="dcterms:W3CDTF">2023-09-08T03:17:00Z</dcterms:modified>
</cp:coreProperties>
</file>