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051" w:type="dxa"/>
        <w:tblInd w:w="-252" w:type="dxa"/>
        <w:tblLayout w:type="fixed"/>
        <w:tblLook w:val="0000" w:firstRow="0" w:lastRow="0" w:firstColumn="0" w:lastColumn="0" w:noHBand="0" w:noVBand="0"/>
      </w:tblPr>
      <w:tblGrid>
        <w:gridCol w:w="4471"/>
        <w:gridCol w:w="5580"/>
      </w:tblGrid>
      <w:tr w:rsidR="00B511F5" w:rsidRPr="00ED1124" w14:paraId="2D7A34F6" w14:textId="77777777">
        <w:tc>
          <w:tcPr>
            <w:tcW w:w="4471" w:type="dxa"/>
          </w:tcPr>
          <w:p w14:paraId="6D1478CC" w14:textId="76ABE482" w:rsidR="00AF7F2E" w:rsidRPr="00ED1124" w:rsidRDefault="00CF5281">
            <w:pPr>
              <w:widowControl w:val="0"/>
              <w:ind w:left="-174"/>
              <w:jc w:val="center"/>
              <w:rPr>
                <w:color w:val="000000" w:themeColor="text1"/>
                <w:sz w:val="26"/>
                <w:szCs w:val="26"/>
              </w:rPr>
            </w:pPr>
            <w:r w:rsidRPr="00ED1124">
              <w:rPr>
                <w:color w:val="000000" w:themeColor="text1"/>
                <w:sz w:val="26"/>
                <w:szCs w:val="26"/>
              </w:rPr>
              <w:t xml:space="preserve">PHÒNG GDĐT </w:t>
            </w:r>
            <w:r w:rsidR="001A5EB3" w:rsidRPr="00ED1124">
              <w:rPr>
                <w:color w:val="000000" w:themeColor="text1"/>
                <w:sz w:val="26"/>
                <w:szCs w:val="26"/>
              </w:rPr>
              <w:t xml:space="preserve">HUYỆN </w:t>
            </w:r>
            <w:r w:rsidRPr="00ED1124">
              <w:rPr>
                <w:color w:val="000000" w:themeColor="text1"/>
                <w:sz w:val="26"/>
                <w:szCs w:val="26"/>
              </w:rPr>
              <w:t>ĐẠI LỘC</w:t>
            </w:r>
          </w:p>
          <w:p w14:paraId="456B1CF9" w14:textId="77777777" w:rsidR="00AF7F2E" w:rsidRPr="00ED1124" w:rsidRDefault="00CF5281">
            <w:pPr>
              <w:widowControl w:val="0"/>
              <w:ind w:left="-174" w:right="-108"/>
              <w:jc w:val="center"/>
              <w:rPr>
                <w:color w:val="000000" w:themeColor="text1"/>
                <w:sz w:val="28"/>
                <w:szCs w:val="28"/>
              </w:rPr>
            </w:pPr>
            <w:r w:rsidRPr="00ED1124">
              <w:rPr>
                <w:b/>
                <w:color w:val="000000" w:themeColor="text1"/>
                <w:sz w:val="26"/>
                <w:szCs w:val="26"/>
              </w:rPr>
              <w:t>TRƯỜNG THCS NGUYỄN TRÃI</w:t>
            </w:r>
          </w:p>
        </w:tc>
        <w:tc>
          <w:tcPr>
            <w:tcW w:w="5580" w:type="dxa"/>
          </w:tcPr>
          <w:p w14:paraId="394367D4" w14:textId="77777777" w:rsidR="00AF7F2E" w:rsidRPr="00ED1124" w:rsidRDefault="00CF5281">
            <w:pPr>
              <w:widowControl w:val="0"/>
              <w:ind w:left="-108" w:right="-108"/>
              <w:jc w:val="center"/>
              <w:rPr>
                <w:color w:val="000000" w:themeColor="text1"/>
                <w:sz w:val="26"/>
                <w:szCs w:val="26"/>
              </w:rPr>
            </w:pPr>
            <w:r w:rsidRPr="00ED1124">
              <w:rPr>
                <w:b/>
                <w:color w:val="000000" w:themeColor="text1"/>
                <w:sz w:val="26"/>
                <w:szCs w:val="26"/>
              </w:rPr>
              <w:t>CỘNG HÒA XÃ HỘI CHỦ NGHĨA VIỆT NAM</w:t>
            </w:r>
          </w:p>
          <w:p w14:paraId="69F31504" w14:textId="77777777" w:rsidR="00AF7F2E" w:rsidRPr="00ED1124" w:rsidRDefault="00CF5281">
            <w:pPr>
              <w:widowControl w:val="0"/>
              <w:jc w:val="center"/>
              <w:rPr>
                <w:color w:val="000000" w:themeColor="text1"/>
                <w:sz w:val="30"/>
                <w:szCs w:val="30"/>
              </w:rPr>
            </w:pPr>
            <w:r w:rsidRPr="00ED1124">
              <w:rPr>
                <w:b/>
                <w:color w:val="000000" w:themeColor="text1"/>
                <w:sz w:val="28"/>
                <w:szCs w:val="28"/>
              </w:rPr>
              <w:t>Độc lập - Tự do - Hạnh phúc</w:t>
            </w:r>
          </w:p>
        </w:tc>
      </w:tr>
      <w:tr w:rsidR="00B511F5" w:rsidRPr="00ED1124" w14:paraId="7533D178" w14:textId="77777777">
        <w:tc>
          <w:tcPr>
            <w:tcW w:w="4471" w:type="dxa"/>
          </w:tcPr>
          <w:p w14:paraId="444E9A88" w14:textId="3C718C8D" w:rsidR="00AF7F2E" w:rsidRPr="00ED1124" w:rsidRDefault="00CF5281">
            <w:pPr>
              <w:widowControl w:val="0"/>
              <w:spacing w:before="120"/>
              <w:jc w:val="center"/>
              <w:rPr>
                <w:color w:val="000000" w:themeColor="text1"/>
                <w:sz w:val="28"/>
                <w:szCs w:val="28"/>
              </w:rPr>
            </w:pPr>
            <w:r w:rsidRPr="00ED1124">
              <w:rPr>
                <w:color w:val="000000" w:themeColor="text1"/>
                <w:sz w:val="28"/>
                <w:szCs w:val="28"/>
              </w:rPr>
              <w:t xml:space="preserve">Số </w:t>
            </w:r>
            <w:r w:rsidRPr="00ED1124">
              <w:rPr>
                <w:color w:val="FFFFFF" w:themeColor="background1"/>
                <w:sz w:val="28"/>
                <w:szCs w:val="28"/>
              </w:rPr>
              <w:t>000</w:t>
            </w:r>
            <w:r w:rsidRPr="00ED1124">
              <w:rPr>
                <w:color w:val="000000" w:themeColor="text1"/>
                <w:sz w:val="28"/>
                <w:szCs w:val="28"/>
              </w:rPr>
              <w:t>/BC-THCSNT</w:t>
            </w:r>
            <w:r w:rsidR="00000000" w:rsidRPr="00ED1124">
              <w:rPr>
                <w:noProof/>
              </w:rPr>
              <w:pict w14:anchorId="328BE8DF">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59pt;margin-top:0;width:8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" filled="t">
                  <v:stroke joinstyle="miter"/>
                </v:shape>
              </w:pict>
            </w:r>
          </w:p>
        </w:tc>
        <w:tc>
          <w:tcPr>
            <w:tcW w:w="5580" w:type="dxa"/>
          </w:tcPr>
          <w:p w14:paraId="168B3318" w14:textId="1D6178A4" w:rsidR="00AF7F2E" w:rsidRPr="00ED1124" w:rsidRDefault="00CF5281">
            <w:pPr>
              <w:widowControl w:val="0"/>
              <w:spacing w:before="120"/>
              <w:jc w:val="center"/>
              <w:rPr>
                <w:color w:val="000000" w:themeColor="text1"/>
                <w:sz w:val="30"/>
                <w:szCs w:val="30"/>
              </w:rPr>
            </w:pPr>
            <w:r w:rsidRPr="00ED1124">
              <w:rPr>
                <w:i/>
                <w:color w:val="000000" w:themeColor="text1"/>
                <w:sz w:val="28"/>
                <w:szCs w:val="28"/>
              </w:rPr>
              <w:t>Ái Nghĩa</w:t>
            </w:r>
            <w:r w:rsidR="00203FFA" w:rsidRPr="00ED1124">
              <w:rPr>
                <w:i/>
                <w:color w:val="000000" w:themeColor="text1"/>
                <w:sz w:val="28"/>
                <w:szCs w:val="28"/>
              </w:rPr>
              <w:t xml:space="preserve">, </w:t>
            </w:r>
            <w:r w:rsidRPr="00ED1124">
              <w:rPr>
                <w:i/>
                <w:color w:val="000000" w:themeColor="text1"/>
                <w:sz w:val="28"/>
                <w:szCs w:val="28"/>
              </w:rPr>
              <w:t xml:space="preserve">ngày </w:t>
            </w:r>
            <w:r w:rsidRPr="00ED1124">
              <w:rPr>
                <w:i/>
                <w:color w:val="FFFFFF" w:themeColor="background1"/>
                <w:sz w:val="28"/>
                <w:szCs w:val="28"/>
              </w:rPr>
              <w:t>2</w:t>
            </w:r>
            <w:r w:rsidR="0026652D" w:rsidRPr="00ED1124">
              <w:rPr>
                <w:i/>
                <w:color w:val="FFFFFF" w:themeColor="background1"/>
                <w:sz w:val="28"/>
                <w:szCs w:val="28"/>
              </w:rPr>
              <w:t>9</w:t>
            </w:r>
            <w:r w:rsidRPr="00ED1124">
              <w:rPr>
                <w:i/>
                <w:color w:val="000000" w:themeColor="text1"/>
                <w:sz w:val="28"/>
                <w:szCs w:val="28"/>
              </w:rPr>
              <w:t xml:space="preserve"> </w:t>
            </w:r>
            <w:r w:rsidR="006B740F" w:rsidRPr="00ED1124">
              <w:rPr>
                <w:i/>
                <w:color w:val="000000" w:themeColor="text1"/>
                <w:sz w:val="28"/>
                <w:szCs w:val="28"/>
              </w:rPr>
              <w:t xml:space="preserve">tháng </w:t>
            </w:r>
            <w:r w:rsidR="00163BA5" w:rsidRPr="00ED1124">
              <w:rPr>
                <w:i/>
                <w:color w:val="000000" w:themeColor="text1"/>
                <w:sz w:val="28"/>
                <w:szCs w:val="28"/>
              </w:rPr>
              <w:t>11</w:t>
            </w:r>
            <w:r w:rsidRPr="00ED1124">
              <w:rPr>
                <w:i/>
                <w:color w:val="000000" w:themeColor="text1"/>
                <w:sz w:val="28"/>
                <w:szCs w:val="28"/>
              </w:rPr>
              <w:t xml:space="preserve"> năm 202</w:t>
            </w:r>
            <w:r w:rsidR="00000000" w:rsidRPr="00ED1124">
              <w:rPr>
                <w:noProof/>
              </w:rPr>
              <w:pict w14:anchorId="554301B0">
                <v:shape id="Straight Arrow Connector 1" o:spid="_x0000_s1029" type="#_x0000_t32" style="position:absolute;left:0;text-align:left;margin-left:51pt;margin-top:0;width:16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" filled="t">
                  <v:stroke joinstyle="miter"/>
                </v:shape>
              </w:pict>
            </w:r>
            <w:r w:rsidR="002D2B1D" w:rsidRPr="00ED1124">
              <w:rPr>
                <w:i/>
                <w:color w:val="000000" w:themeColor="text1"/>
                <w:sz w:val="28"/>
                <w:szCs w:val="28"/>
              </w:rPr>
              <w:t>3</w:t>
            </w:r>
          </w:p>
        </w:tc>
      </w:tr>
    </w:tbl>
    <w:p w14:paraId="426BC5B9" w14:textId="77777777" w:rsidR="00AF7F2E" w:rsidRPr="00ED1124" w:rsidRDefault="00CF5281">
      <w:pPr>
        <w:widowControl w:val="0"/>
        <w:jc w:val="center"/>
        <w:rPr>
          <w:color w:val="000000" w:themeColor="text1"/>
          <w:sz w:val="28"/>
          <w:szCs w:val="28"/>
        </w:rPr>
      </w:pPr>
      <w:r w:rsidRPr="00ED1124">
        <w:rPr>
          <w:b/>
          <w:color w:val="000000" w:themeColor="text1"/>
          <w:sz w:val="28"/>
          <w:szCs w:val="28"/>
        </w:rPr>
        <w:t>BÁO CÁO</w:t>
      </w:r>
    </w:p>
    <w:p w14:paraId="3B8D16C9" w14:textId="069D3B84" w:rsidR="00AF7F2E" w:rsidRPr="00ED1124" w:rsidRDefault="00CF5281">
      <w:pPr>
        <w:widowControl w:val="0"/>
        <w:jc w:val="center"/>
        <w:rPr>
          <w:color w:val="000000" w:themeColor="text1"/>
          <w:sz w:val="28"/>
          <w:szCs w:val="28"/>
        </w:rPr>
      </w:pPr>
      <w:r w:rsidRPr="00ED1124">
        <w:rPr>
          <w:b/>
          <w:color w:val="000000" w:themeColor="text1"/>
          <w:sz w:val="28"/>
          <w:szCs w:val="28"/>
        </w:rPr>
        <w:t xml:space="preserve">Tổng kết công tác </w:t>
      </w:r>
      <w:r w:rsidR="00163BA5" w:rsidRPr="00ED1124">
        <w:rPr>
          <w:b/>
          <w:color w:val="000000" w:themeColor="text1"/>
          <w:sz w:val="28"/>
          <w:szCs w:val="28"/>
        </w:rPr>
        <w:t>tháng 11</w:t>
      </w:r>
      <w:r w:rsidRPr="00ED1124">
        <w:rPr>
          <w:b/>
          <w:color w:val="000000" w:themeColor="text1"/>
          <w:sz w:val="28"/>
          <w:szCs w:val="28"/>
        </w:rPr>
        <w:t xml:space="preserve"> và nhiệm vụ trọng tâm </w:t>
      </w:r>
      <w:r w:rsidR="006B740F" w:rsidRPr="00ED1124">
        <w:rPr>
          <w:b/>
          <w:color w:val="000000" w:themeColor="text1"/>
          <w:sz w:val="28"/>
          <w:szCs w:val="28"/>
        </w:rPr>
        <w:t xml:space="preserve">tháng </w:t>
      </w:r>
      <w:r w:rsidR="00163BA5" w:rsidRPr="00ED1124">
        <w:rPr>
          <w:b/>
          <w:color w:val="000000" w:themeColor="text1"/>
          <w:sz w:val="28"/>
          <w:szCs w:val="28"/>
        </w:rPr>
        <w:t>12/2023</w:t>
      </w:r>
    </w:p>
    <w:p w14:paraId="2EAFE8EC" w14:textId="0EA26653" w:rsidR="00AF7F2E" w:rsidRPr="00ED1124" w:rsidRDefault="00000000">
      <w:pPr>
        <w:widowControl w:val="0"/>
        <w:jc w:val="center"/>
        <w:rPr>
          <w:color w:val="000000" w:themeColor="text1"/>
          <w:sz w:val="12"/>
          <w:szCs w:val="12"/>
        </w:rPr>
      </w:pPr>
      <w:r w:rsidRPr="00ED1124">
        <w:rPr>
          <w:noProof/>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153F37D7"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 xml:space="preserve">A. TỔNG KẾT CÔNG TÁC </w:t>
      </w:r>
      <w:r w:rsidR="00163BA5" w:rsidRPr="00ED1124">
        <w:rPr>
          <w:b/>
          <w:color w:val="000000" w:themeColor="text1"/>
          <w:sz w:val="28"/>
          <w:szCs w:val="28"/>
        </w:rPr>
        <w:t>THÁNG 11</w:t>
      </w:r>
      <w:r w:rsidRPr="00ED1124">
        <w:rPr>
          <w:b/>
          <w:color w:val="000000" w:themeColor="text1"/>
          <w:sz w:val="28"/>
          <w:szCs w:val="28"/>
        </w:rPr>
        <w:t>/202</w:t>
      </w:r>
      <w:r w:rsidR="002D2B1D" w:rsidRPr="00ED1124">
        <w:rPr>
          <w:b/>
          <w:color w:val="000000" w:themeColor="text1"/>
          <w:sz w:val="28"/>
          <w:szCs w:val="28"/>
        </w:rPr>
        <w:t>3</w:t>
      </w:r>
    </w:p>
    <w:p w14:paraId="1A5AA82F" w14:textId="6D38BF23" w:rsidR="00AF7F2E" w:rsidRPr="00ED1124" w:rsidRDefault="00CF5281" w:rsidP="00FD10EF">
      <w:pPr>
        <w:widowControl w:val="0"/>
        <w:ind w:firstLine="567"/>
        <w:jc w:val="both"/>
        <w:rPr>
          <w:b/>
          <w:i/>
          <w:color w:val="000000" w:themeColor="text1"/>
          <w:sz w:val="28"/>
          <w:szCs w:val="28"/>
        </w:rPr>
      </w:pPr>
      <w:r w:rsidRPr="00ED1124">
        <w:rPr>
          <w:b/>
          <w:color w:val="000000" w:themeColor="text1"/>
          <w:sz w:val="28"/>
          <w:szCs w:val="28"/>
        </w:rPr>
        <w:t>I. Tình hình tư tưởng của đội ngũ</w:t>
      </w:r>
    </w:p>
    <w:p w14:paraId="320227C8" w14:textId="77777777" w:rsidR="00984E03" w:rsidRPr="00ED1124" w:rsidRDefault="00CF5281" w:rsidP="00FD10EF">
      <w:pPr>
        <w:widowControl w:val="0"/>
        <w:ind w:firstLine="567"/>
        <w:jc w:val="both"/>
        <w:rPr>
          <w:bCs/>
          <w:iCs/>
          <w:color w:val="000000" w:themeColor="text1"/>
          <w:sz w:val="28"/>
          <w:szCs w:val="28"/>
        </w:rPr>
      </w:pPr>
      <w:r w:rsidRPr="00ED1124">
        <w:rPr>
          <w:b/>
          <w:i/>
          <w:color w:val="000000" w:themeColor="text1"/>
          <w:sz w:val="28"/>
          <w:szCs w:val="28"/>
        </w:rPr>
        <w:t>1. Kết quả đạt được</w:t>
      </w:r>
      <w:r w:rsidR="00820B25" w:rsidRPr="00ED1124">
        <w:rPr>
          <w:b/>
          <w:i/>
          <w:color w:val="000000" w:themeColor="text1"/>
          <w:sz w:val="28"/>
          <w:szCs w:val="28"/>
        </w:rPr>
        <w:t xml:space="preserve">: </w:t>
      </w:r>
    </w:p>
    <w:p w14:paraId="3C906FA4"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19E5FE20"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Nhiều thầy cô giáo là tấm gương trong việc học tập và làm theo tư tưởng, đạo đức, phong cách Hồ Chí Minh.</w:t>
      </w:r>
    </w:p>
    <w:p w14:paraId="1C29ADC2" w14:textId="0709B15D" w:rsidR="00AF7F2E" w:rsidRPr="00ED1124" w:rsidRDefault="00CF5281" w:rsidP="00163BA5">
      <w:pPr>
        <w:widowControl w:val="0"/>
        <w:ind w:firstLine="567"/>
        <w:jc w:val="both"/>
        <w:rPr>
          <w:color w:val="000000" w:themeColor="text1"/>
          <w:sz w:val="28"/>
          <w:szCs w:val="28"/>
        </w:rPr>
      </w:pPr>
      <w:r w:rsidRPr="00ED1124">
        <w:rPr>
          <w:b/>
          <w:i/>
          <w:color w:val="000000" w:themeColor="text1"/>
          <w:sz w:val="28"/>
          <w:szCs w:val="28"/>
        </w:rPr>
        <w:t>2. Tồn tại</w:t>
      </w:r>
      <w:r w:rsidR="00990E7A" w:rsidRPr="00ED1124">
        <w:rPr>
          <w:color w:val="000000" w:themeColor="text1"/>
          <w:sz w:val="28"/>
          <w:szCs w:val="28"/>
        </w:rPr>
        <w:t>: Chưa thấy.</w:t>
      </w:r>
    </w:p>
    <w:p w14:paraId="05FBAE64" w14:textId="661D97D8"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 xml:space="preserve">II. </w:t>
      </w:r>
      <w:r w:rsidR="00725715" w:rsidRPr="00ED1124">
        <w:rPr>
          <w:b/>
          <w:color w:val="000000" w:themeColor="text1"/>
          <w:sz w:val="28"/>
          <w:szCs w:val="28"/>
        </w:rPr>
        <w:t>Công tác dạy và học, các h</w:t>
      </w:r>
      <w:r w:rsidRPr="00ED1124">
        <w:rPr>
          <w:b/>
          <w:color w:val="000000" w:themeColor="text1"/>
          <w:sz w:val="28"/>
          <w:szCs w:val="28"/>
        </w:rPr>
        <w:t xml:space="preserve">oạt động </w:t>
      </w:r>
      <w:r w:rsidR="00F81AE3" w:rsidRPr="00ED1124">
        <w:rPr>
          <w:b/>
          <w:color w:val="000000" w:themeColor="text1"/>
          <w:sz w:val="28"/>
          <w:szCs w:val="28"/>
        </w:rPr>
        <w:t>hỗ trợ</w:t>
      </w:r>
    </w:p>
    <w:p w14:paraId="235DEDAC" w14:textId="77777777" w:rsidR="00AF7F2E"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1.</w:t>
      </w:r>
      <w:r w:rsidRPr="00ED1124">
        <w:rPr>
          <w:b/>
          <w:color w:val="000000" w:themeColor="text1"/>
          <w:sz w:val="28"/>
          <w:szCs w:val="28"/>
        </w:rPr>
        <w:t xml:space="preserve"> </w:t>
      </w:r>
      <w:r w:rsidRPr="00ED1124">
        <w:rPr>
          <w:b/>
          <w:i/>
          <w:color w:val="000000" w:themeColor="text1"/>
          <w:sz w:val="28"/>
          <w:szCs w:val="28"/>
        </w:rPr>
        <w:t>Kết quả đạt được</w:t>
      </w:r>
    </w:p>
    <w:p w14:paraId="0261AC30"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Nền nếp dạy và học được duy trì đảm bảo, việc chuẩn bị KHBD đúng theo yêu cầu tập huấn chuyên môn hè 2023, từng bước thực hiện có hiệu quả việc đổi mới PPDH, KTĐG, PPGD.</w:t>
      </w:r>
    </w:p>
    <w:p w14:paraId="781756B8"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Tăng cường kiểm tra nền nếp dạy học, cùng với TTCM dự giờ thăm lớp nắm bắt tình hình thực hiện đổi mới PPDH, KTĐG, PPGD, thực hiện chương trình giáo dục 2018 (Tổng số tiết dự giờ 08 tiết).</w:t>
      </w:r>
    </w:p>
    <w:p w14:paraId="3266D445"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Hoàn thành công tác kiểm tra giữa kỳ 1, giáo viên bộ môn thực hiện chấm, trả bài và hoàn thành điểm KTĐK trên edu kịp thời, đúng quy chế đồng thời rà soát, tổ chức KTĐK cho học sinh chưa thực hiện KTĐK ở tuần 8,9 (do bị ốm….)</w:t>
      </w:r>
    </w:p>
    <w:p w14:paraId="2DEA3C8D"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Tổ chức bồi dưỡng và khảo sát HSG 6,7,8 lần 1 theo kế hoạch.</w:t>
      </w:r>
    </w:p>
    <w:p w14:paraId="0E21ACC4"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Tổ chức sinh hoạt tổ chuyên môn cụm lần 1 môn Âm nhạc, các môn GDCD, GDTC, Công nghệ (Lí), Toán, Lịch sử, Hoá tham gia sinh hoạt chuyên môn cụm lần 1 tại các đơn vị trường bạn đảm bảo. Các tổ chuyên môn tổ chức sinh hoạt chuyên môn theo NCBH</w:t>
      </w:r>
    </w:p>
    <w:p w14:paraId="3CED8FE1"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Nộp hồ sơ, báo cáo biện pháp thi GVDG cấp huyện về PGD đúng thời gian quy định.</w:t>
      </w:r>
    </w:p>
    <w:p w14:paraId="00B578D1"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Tham gia dự tập huấn cán bộ quản lý, giáo viên về tổ chức dạy học Tài liệu Giáo dục địa phương tỉnh Quảng Nam lớp 8 năm học 2023-2024 đảm bảo.</w:t>
      </w:r>
    </w:p>
    <w:p w14:paraId="4CE8A7BE"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Tổ chức Sinh hoạt câu lạc bộ Tiếng Anh khối 7</w:t>
      </w:r>
    </w:p>
    <w:p w14:paraId="1477F83F"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Thực tiện tốt việc dạy thay, dạy giúp, dạy bù.</w:t>
      </w:r>
    </w:p>
    <w:p w14:paraId="597B4E1F"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Các tổ CM thực hiện tốt báo cáo định kì về CM vào ngày 25 hằng tháng (theo mẫu); CM báo cáo định kì về Phòng GDĐT vào ngày 28 hằng tháng</w:t>
      </w:r>
    </w:p>
    <w:p w14:paraId="6E8354DF" w14:textId="15832455" w:rsidR="006B740F" w:rsidRPr="00ED1124" w:rsidRDefault="000D3D31" w:rsidP="00163BA5">
      <w:pPr>
        <w:widowControl w:val="0"/>
        <w:ind w:firstLine="567"/>
        <w:jc w:val="both"/>
        <w:rPr>
          <w:bCs/>
          <w:iCs/>
          <w:color w:val="000000" w:themeColor="text1"/>
          <w:sz w:val="28"/>
          <w:szCs w:val="28"/>
        </w:rPr>
      </w:pPr>
      <w:r w:rsidRPr="00ED1124">
        <w:rPr>
          <w:b/>
          <w:i/>
          <w:color w:val="000000" w:themeColor="text1"/>
          <w:sz w:val="28"/>
          <w:szCs w:val="28"/>
        </w:rPr>
        <w:t>2. Tồn tại</w:t>
      </w:r>
      <w:r w:rsidRPr="00ED1124">
        <w:rPr>
          <w:color w:val="000000" w:themeColor="text1"/>
          <w:sz w:val="28"/>
          <w:szCs w:val="28"/>
        </w:rPr>
        <w:t xml:space="preserve">: </w:t>
      </w:r>
    </w:p>
    <w:p w14:paraId="175A913E"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xml:space="preserve">- Việc thực hiện đổi mới PPDH, KTĐG, PPGD chưa triệt để, chưa thật sự </w:t>
      </w:r>
      <w:r w:rsidRPr="00ED1124">
        <w:rPr>
          <w:bCs/>
          <w:iCs/>
          <w:color w:val="000000" w:themeColor="text1"/>
          <w:sz w:val="28"/>
          <w:szCs w:val="28"/>
        </w:rPr>
        <w:lastRenderedPageBreak/>
        <w:t>hiệu quả, liên hệ thực tế chưa phù hợp…</w:t>
      </w:r>
    </w:p>
    <w:p w14:paraId="0882C348"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Công tác quán xuyến học sinh trong giờ học của một vài thầy cô giáo chưa đảm bảo kể cả các lớp bồi dưỡng (lớp học rất ồn, uy nghiêm của thầy cô giáo trước học sinh không có)</w:t>
      </w:r>
    </w:p>
    <w:p w14:paraId="1B8A46C6"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Việc cập nhật điểm trên edu của một vài bộ môn ở các khối lớp còn chậm.</w:t>
      </w:r>
    </w:p>
    <w:p w14:paraId="522334CC" w14:textId="1A94CA42" w:rsidR="00AF7F2E" w:rsidRPr="00ED1124" w:rsidRDefault="00CF5281" w:rsidP="006B740F">
      <w:pPr>
        <w:widowControl w:val="0"/>
        <w:ind w:firstLine="567"/>
        <w:jc w:val="both"/>
        <w:rPr>
          <w:bCs/>
          <w:color w:val="000000" w:themeColor="text1"/>
          <w:sz w:val="28"/>
          <w:szCs w:val="28"/>
        </w:rPr>
      </w:pPr>
      <w:r w:rsidRPr="00ED1124">
        <w:rPr>
          <w:b/>
          <w:color w:val="000000" w:themeColor="text1"/>
          <w:sz w:val="28"/>
          <w:szCs w:val="28"/>
        </w:rPr>
        <w:t>III. Công tác kiểm tra nội bộ</w:t>
      </w:r>
      <w:r w:rsidR="000D3D31" w:rsidRPr="00ED1124">
        <w:rPr>
          <w:b/>
          <w:color w:val="000000" w:themeColor="text1"/>
          <w:sz w:val="28"/>
          <w:szCs w:val="28"/>
        </w:rPr>
        <w:t xml:space="preserve">: </w:t>
      </w:r>
    </w:p>
    <w:p w14:paraId="2EEEFCE0" w14:textId="498ACB19" w:rsidR="00223347" w:rsidRPr="00ED1124" w:rsidRDefault="00725715" w:rsidP="00223347">
      <w:pPr>
        <w:widowControl w:val="0"/>
        <w:ind w:firstLineChars="201" w:firstLine="563"/>
        <w:jc w:val="both"/>
        <w:rPr>
          <w:sz w:val="28"/>
          <w:szCs w:val="28"/>
        </w:rPr>
      </w:pPr>
      <w:r w:rsidRPr="00ED1124">
        <w:rPr>
          <w:bCs/>
          <w:iCs/>
          <w:color w:val="000000" w:themeColor="text1"/>
          <w:sz w:val="28"/>
          <w:szCs w:val="28"/>
        </w:rPr>
        <w:t xml:space="preserve">1. KT hoạt động của tổ chuyên môn: </w:t>
      </w:r>
      <w:r w:rsidR="000A0BD8" w:rsidRPr="00ED1124">
        <w:rPr>
          <w:sz w:val="28"/>
          <w:szCs w:val="28"/>
        </w:rPr>
        <w:t>Không</w:t>
      </w:r>
    </w:p>
    <w:p w14:paraId="797D1CA7" w14:textId="77777777" w:rsidR="00163BA5" w:rsidRPr="00ED1124" w:rsidRDefault="00725715" w:rsidP="00163BA5">
      <w:pPr>
        <w:widowControl w:val="0"/>
        <w:ind w:firstLine="567"/>
        <w:jc w:val="both"/>
        <w:rPr>
          <w:bCs/>
          <w:iCs/>
          <w:color w:val="000000" w:themeColor="text1"/>
          <w:sz w:val="28"/>
          <w:szCs w:val="28"/>
        </w:rPr>
      </w:pPr>
      <w:r w:rsidRPr="00ED1124">
        <w:rPr>
          <w:bCs/>
          <w:iCs/>
          <w:color w:val="000000" w:themeColor="text1"/>
          <w:sz w:val="28"/>
          <w:szCs w:val="28"/>
        </w:rPr>
        <w:t xml:space="preserve">2. KT hoạt động sư phạm giáo viên: </w:t>
      </w:r>
      <w:r w:rsidR="00163BA5" w:rsidRPr="00ED1124">
        <w:rPr>
          <w:bCs/>
          <w:iCs/>
          <w:color w:val="000000" w:themeColor="text1"/>
          <w:sz w:val="28"/>
          <w:szCs w:val="28"/>
        </w:rPr>
        <w:t xml:space="preserve">03 giáo viên; </w:t>
      </w:r>
      <w:r w:rsidR="00163BA5" w:rsidRPr="00ED1124">
        <w:rPr>
          <w:bCs/>
          <w:iCs/>
          <w:color w:val="000000" w:themeColor="text1"/>
          <w:sz w:val="28"/>
          <w:szCs w:val="28"/>
        </w:rPr>
        <w:t>x</w:t>
      </w:r>
      <w:r w:rsidR="00163BA5" w:rsidRPr="00ED1124">
        <w:rPr>
          <w:bCs/>
          <w:iCs/>
          <w:color w:val="000000" w:themeColor="text1"/>
          <w:sz w:val="28"/>
          <w:szCs w:val="28"/>
        </w:rPr>
        <w:t>ếp loại Tốt 03/03GV</w:t>
      </w:r>
      <w:r w:rsidR="00163BA5" w:rsidRPr="00ED1124">
        <w:rPr>
          <w:bCs/>
          <w:iCs/>
          <w:color w:val="000000" w:themeColor="text1"/>
          <w:sz w:val="28"/>
          <w:szCs w:val="28"/>
        </w:rPr>
        <w:t xml:space="preserve">, gồm: </w:t>
      </w:r>
      <w:r w:rsidR="00163BA5" w:rsidRPr="00ED1124">
        <w:rPr>
          <w:bCs/>
          <w:iCs/>
          <w:color w:val="000000" w:themeColor="text1"/>
          <w:sz w:val="28"/>
          <w:szCs w:val="28"/>
        </w:rPr>
        <w:t>Nguyễn Thị Khánh Huyền, tổ Sử-Địa-Thể dục, giảng dạy môn Lịch sử;</w:t>
      </w:r>
      <w:r w:rsidR="00163BA5" w:rsidRPr="00ED1124">
        <w:rPr>
          <w:bCs/>
          <w:iCs/>
          <w:color w:val="000000" w:themeColor="text1"/>
          <w:sz w:val="28"/>
          <w:szCs w:val="28"/>
        </w:rPr>
        <w:t xml:space="preserve"> </w:t>
      </w:r>
      <w:r w:rsidR="00163BA5" w:rsidRPr="00ED1124">
        <w:rPr>
          <w:bCs/>
          <w:iCs/>
          <w:color w:val="000000" w:themeColor="text1"/>
          <w:sz w:val="28"/>
          <w:szCs w:val="28"/>
        </w:rPr>
        <w:t>Huỳnh Thị Mỹ Trang, tổ Văn-Nhạc-CD, giảng dạy môn Ngữ văn; Vũ Thị Minh Lý, tổ Văn-Nhạc-CD, giảng dạy môn Âm nhạc</w:t>
      </w:r>
      <w:r w:rsidR="00163BA5" w:rsidRPr="00ED1124">
        <w:rPr>
          <w:bCs/>
          <w:iCs/>
          <w:color w:val="000000" w:themeColor="text1"/>
          <w:sz w:val="28"/>
          <w:szCs w:val="28"/>
        </w:rPr>
        <w:t>.</w:t>
      </w:r>
    </w:p>
    <w:p w14:paraId="3B4D0720" w14:textId="77777777" w:rsidR="00163BA5" w:rsidRPr="00ED1124" w:rsidRDefault="00725715" w:rsidP="00163BA5">
      <w:pPr>
        <w:widowControl w:val="0"/>
        <w:ind w:firstLineChars="201" w:firstLine="563"/>
        <w:jc w:val="both"/>
        <w:rPr>
          <w:sz w:val="28"/>
          <w:szCs w:val="28"/>
        </w:rPr>
      </w:pPr>
      <w:r w:rsidRPr="00ED1124">
        <w:rPr>
          <w:bCs/>
          <w:iCs/>
          <w:color w:val="000000" w:themeColor="text1"/>
          <w:sz w:val="28"/>
          <w:szCs w:val="28"/>
        </w:rPr>
        <w:t xml:space="preserve">3. KT lớp CN: </w:t>
      </w:r>
      <w:r w:rsidR="00163BA5" w:rsidRPr="00ED1124">
        <w:rPr>
          <w:sz w:val="28"/>
          <w:szCs w:val="28"/>
        </w:rPr>
        <w:t>02 lớp: 73 và 62; Xếp loại Tốt: 02/02 lớp.</w:t>
      </w:r>
    </w:p>
    <w:p w14:paraId="21F4580C" w14:textId="15172620" w:rsidR="00725715" w:rsidRPr="00ED1124" w:rsidRDefault="00725715" w:rsidP="00FD10EF">
      <w:pPr>
        <w:widowControl w:val="0"/>
        <w:ind w:firstLine="567"/>
        <w:jc w:val="both"/>
        <w:rPr>
          <w:bCs/>
          <w:iCs/>
          <w:color w:val="000000" w:themeColor="text1"/>
          <w:sz w:val="28"/>
          <w:szCs w:val="28"/>
        </w:rPr>
      </w:pPr>
      <w:r w:rsidRPr="00ED1124">
        <w:rPr>
          <w:bCs/>
          <w:iCs/>
          <w:color w:val="000000" w:themeColor="text1"/>
          <w:sz w:val="28"/>
          <w:szCs w:val="28"/>
        </w:rPr>
        <w:t>4. KT chuyên đề:</w:t>
      </w:r>
    </w:p>
    <w:p w14:paraId="06344919" w14:textId="4F2B2F71" w:rsidR="00163BA5" w:rsidRPr="00ED1124" w:rsidRDefault="00725715" w:rsidP="006B740F">
      <w:pPr>
        <w:widowControl w:val="0"/>
        <w:ind w:firstLine="567"/>
        <w:jc w:val="both"/>
        <w:rPr>
          <w:bCs/>
          <w:iCs/>
          <w:color w:val="000000" w:themeColor="text1"/>
          <w:sz w:val="28"/>
          <w:szCs w:val="28"/>
        </w:rPr>
      </w:pPr>
      <w:r w:rsidRPr="00ED1124">
        <w:rPr>
          <w:bCs/>
          <w:iCs/>
          <w:color w:val="000000" w:themeColor="text1"/>
          <w:sz w:val="28"/>
          <w:szCs w:val="28"/>
        </w:rPr>
        <w:t xml:space="preserve">a) Hồ sơ sổ sách: </w:t>
      </w:r>
      <w:r w:rsidR="00163BA5" w:rsidRPr="00ED1124">
        <w:rPr>
          <w:bCs/>
          <w:iCs/>
          <w:color w:val="000000" w:themeColor="text1"/>
          <w:sz w:val="28"/>
          <w:szCs w:val="28"/>
        </w:rPr>
        <w:t xml:space="preserve">55 lượt; </w:t>
      </w:r>
      <w:r w:rsidR="00163BA5" w:rsidRPr="00ED1124">
        <w:rPr>
          <w:bCs/>
          <w:iCs/>
          <w:color w:val="000000" w:themeColor="text1"/>
          <w:sz w:val="28"/>
          <w:szCs w:val="28"/>
        </w:rPr>
        <w:t>x</w:t>
      </w:r>
      <w:r w:rsidR="00163BA5" w:rsidRPr="00ED1124">
        <w:rPr>
          <w:bCs/>
          <w:iCs/>
          <w:color w:val="000000" w:themeColor="text1"/>
          <w:sz w:val="28"/>
          <w:szCs w:val="28"/>
        </w:rPr>
        <w:t>ếp loại Tốt: 52/52 GV</w:t>
      </w:r>
      <w:r w:rsidR="00163BA5" w:rsidRPr="00ED1124">
        <w:rPr>
          <w:bCs/>
          <w:iCs/>
          <w:color w:val="000000" w:themeColor="text1"/>
          <w:sz w:val="28"/>
          <w:szCs w:val="28"/>
        </w:rPr>
        <w:t xml:space="preserve"> </w:t>
      </w:r>
    </w:p>
    <w:p w14:paraId="4F08D08A" w14:textId="0593F4B0" w:rsidR="006B740F" w:rsidRPr="00ED1124" w:rsidRDefault="00725715" w:rsidP="006B740F">
      <w:pPr>
        <w:widowControl w:val="0"/>
        <w:ind w:firstLine="567"/>
        <w:jc w:val="both"/>
        <w:rPr>
          <w:bCs/>
          <w:iCs/>
          <w:color w:val="000000" w:themeColor="text1"/>
          <w:sz w:val="28"/>
          <w:szCs w:val="28"/>
        </w:rPr>
      </w:pPr>
      <w:r w:rsidRPr="00ED1124">
        <w:rPr>
          <w:bCs/>
          <w:iCs/>
          <w:color w:val="000000" w:themeColor="text1"/>
          <w:sz w:val="28"/>
          <w:szCs w:val="28"/>
        </w:rPr>
        <w:t>b) Năng lực chuyên môn, nghiệp vụ:</w:t>
      </w:r>
      <w:r w:rsidR="006B740F" w:rsidRPr="00ED1124">
        <w:rPr>
          <w:bCs/>
          <w:iCs/>
          <w:color w:val="000000" w:themeColor="text1"/>
          <w:sz w:val="28"/>
          <w:szCs w:val="28"/>
        </w:rPr>
        <w:t xml:space="preserve"> </w:t>
      </w:r>
      <w:r w:rsidR="00163BA5" w:rsidRPr="00ED1124">
        <w:rPr>
          <w:bCs/>
          <w:iCs/>
          <w:color w:val="000000" w:themeColor="text1"/>
          <w:sz w:val="28"/>
          <w:szCs w:val="28"/>
        </w:rPr>
        <w:t>Không</w:t>
      </w:r>
    </w:p>
    <w:p w14:paraId="034FB811" w14:textId="46C7E6C1" w:rsidR="00163BA5" w:rsidRPr="00ED1124" w:rsidRDefault="00725715" w:rsidP="00163BA5">
      <w:pPr>
        <w:widowControl w:val="0"/>
        <w:ind w:firstLine="567"/>
        <w:jc w:val="both"/>
        <w:rPr>
          <w:bCs/>
          <w:iCs/>
          <w:color w:val="000000" w:themeColor="text1"/>
          <w:sz w:val="28"/>
          <w:szCs w:val="28"/>
        </w:rPr>
      </w:pPr>
      <w:r w:rsidRPr="00ED1124">
        <w:rPr>
          <w:bCs/>
          <w:iCs/>
          <w:color w:val="000000" w:themeColor="text1"/>
          <w:sz w:val="28"/>
          <w:szCs w:val="28"/>
        </w:rPr>
        <w:t xml:space="preserve">c) Các nội dung khác: </w:t>
      </w:r>
      <w:bookmarkStart w:id="0" w:name="_Hlk128576040"/>
    </w:p>
    <w:p w14:paraId="24552836"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Công trình vệ sinh HS, GV; vệ sinh trường lớp</w:t>
      </w:r>
    </w:p>
    <w:p w14:paraId="71F476C2" w14:textId="77777777" w:rsidR="00163BA5" w:rsidRPr="00ED1124" w:rsidRDefault="00163BA5" w:rsidP="00163BA5">
      <w:pPr>
        <w:widowControl w:val="0"/>
        <w:ind w:firstLine="567"/>
        <w:jc w:val="both"/>
        <w:rPr>
          <w:bCs/>
          <w:iCs/>
          <w:color w:val="000000" w:themeColor="text1"/>
          <w:sz w:val="28"/>
          <w:szCs w:val="28"/>
        </w:rPr>
      </w:pPr>
      <w:r w:rsidRPr="00ED1124">
        <w:rPr>
          <w:bCs/>
          <w:iCs/>
          <w:color w:val="000000" w:themeColor="text1"/>
          <w:sz w:val="28"/>
          <w:szCs w:val="28"/>
        </w:rPr>
        <w:t>- Việc phòng chống thiên tai</w:t>
      </w:r>
    </w:p>
    <w:bookmarkEnd w:id="0"/>
    <w:p w14:paraId="36A103C1" w14:textId="5282148A" w:rsidR="00AF7F2E" w:rsidRPr="00ED1124" w:rsidRDefault="00CF5281" w:rsidP="00FD10EF">
      <w:pPr>
        <w:widowControl w:val="0"/>
        <w:ind w:firstLine="567"/>
        <w:jc w:val="both"/>
        <w:rPr>
          <w:b/>
          <w:i/>
          <w:color w:val="000000" w:themeColor="text1"/>
          <w:sz w:val="28"/>
          <w:szCs w:val="28"/>
        </w:rPr>
      </w:pPr>
      <w:r w:rsidRPr="00ED1124">
        <w:rPr>
          <w:b/>
          <w:color w:val="000000" w:themeColor="text1"/>
          <w:sz w:val="28"/>
          <w:szCs w:val="28"/>
        </w:rPr>
        <w:t xml:space="preserve">IV. Bồi dưỡng đội ngũ </w:t>
      </w:r>
    </w:p>
    <w:p w14:paraId="5A19E126" w14:textId="77777777"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1. Kết quả đạt được</w:t>
      </w:r>
      <w:r w:rsidRPr="00ED1124">
        <w:rPr>
          <w:color w:val="000000" w:themeColor="text1"/>
          <w:sz w:val="28"/>
          <w:szCs w:val="28"/>
        </w:rPr>
        <w:t xml:space="preserve"> </w:t>
      </w:r>
    </w:p>
    <w:p w14:paraId="21C3A42B" w14:textId="3A60A249" w:rsidR="005F0CFC" w:rsidRPr="00ED1124" w:rsidRDefault="00163BA5" w:rsidP="000D3D31">
      <w:pPr>
        <w:widowControl w:val="0"/>
        <w:ind w:firstLine="567"/>
        <w:jc w:val="both"/>
        <w:rPr>
          <w:color w:val="000000" w:themeColor="text1"/>
          <w:sz w:val="28"/>
          <w:szCs w:val="28"/>
        </w:rPr>
      </w:pPr>
      <w:r w:rsidRPr="00ED1124">
        <w:rPr>
          <w:color w:val="000000" w:themeColor="text1"/>
          <w:sz w:val="28"/>
          <w:szCs w:val="28"/>
        </w:rPr>
        <w:t>Triển khai các văn bản: Luật số 36/2018/QH14 của Quốc hội về Luật phòng, chống tham nhũng; Nghị định số 130/2020/NĐ-CP ngày 30/10/2020 của Chính phủ ban hành về kiểm soát tài sản, thu nhập của người có chức vụ, quyền hạn trong cơ quan, tổ chức, đơn vị; Kế hoạch số 150/KH-UBND ngày 01/11/2023 của UBND huyện Đại Lộc về triển khai thực hiện việc kê khai tài sản và thu nhập năm 2023 theo quy định tại Nghị định số 130/2020/NĐ–CP ngày 30/10/2020 của Chính phủ về kiểm soát tài sản, thu nhập của người có chức vụ, quyền hạn trong cơ quan, tổ chức, đơn vị trên địa bàn huyện Đại Lộc; Công văn số 461/PGDĐT-VP ngày 13/11/2023 về việc triển khai thực hiện một số công tác đối với “Hội thánh của Đức chúa trời Mẹ”; Nghị định 59/2023/NĐ-CP ngày 14/8/2023 của Chính phủ ban hành Quy định chi tiết một số điều của luật thực hiện dân chủ ở cơ sở; Quyết định số 1864/QĐ-UBND ngày 05/9/2023 của UBND tỉnh Quảng Nam ban hành Quy định quy trình giải quyết khiếu nại trên địa bàn tỉnh Quảng Nam; Quyết định số 1865/QĐ-UBND ngày 05/9/2023 của UBND tỉnh Quảng Nam ban hành Quy định về tiếp công dân trên địa bàn tỉnh Quảng Nam; Công văn số 473/PGDĐT-NGLL ngày 17/11/2023 v/v triển khai thực hiện Dự án “Tăng cường năng lực phòng, chống ma tuý trong trường học đến năm 2025” trong ngành Giáo dục huyện Đại Lộc; Kế hoạch số 56/KH-PGDĐT ngày 23/11/2023 của Phòng GDĐT về triển khai thực hiện Chỉ thị số 34-CT/TU ngày 13/12/2022 của Ban Thường vụ Tỉnh ủy về nâng cao chất lượng, hiệu quả công tác tiếp công dân, đối thoại trực tiếp với dân và xử lý, giải quyết khiếu nại, tố cáo, phản ánh, kiến nghị của dân trên địa bàn tỉnh;</w:t>
      </w:r>
    </w:p>
    <w:p w14:paraId="04620732" w14:textId="2F210B84" w:rsidR="002B20A1" w:rsidRPr="00ED1124" w:rsidRDefault="00CF5281" w:rsidP="000D3D31">
      <w:pPr>
        <w:widowControl w:val="0"/>
        <w:ind w:firstLine="567"/>
        <w:jc w:val="both"/>
        <w:rPr>
          <w:color w:val="000000" w:themeColor="text1"/>
          <w:sz w:val="28"/>
          <w:szCs w:val="28"/>
        </w:rPr>
      </w:pPr>
      <w:r w:rsidRPr="00ED1124">
        <w:rPr>
          <w:b/>
          <w:i/>
          <w:color w:val="000000" w:themeColor="text1"/>
          <w:sz w:val="28"/>
          <w:szCs w:val="28"/>
        </w:rPr>
        <w:t>2. Tồn tại</w:t>
      </w:r>
      <w:r w:rsidR="00990E7A" w:rsidRPr="00ED1124">
        <w:rPr>
          <w:color w:val="000000" w:themeColor="text1"/>
          <w:sz w:val="28"/>
          <w:szCs w:val="28"/>
        </w:rPr>
        <w:t xml:space="preserve">: </w:t>
      </w:r>
      <w:r w:rsidR="000D3D31" w:rsidRPr="00ED1124">
        <w:rPr>
          <w:color w:val="000000" w:themeColor="text1"/>
          <w:sz w:val="28"/>
          <w:szCs w:val="28"/>
        </w:rPr>
        <w:t>Chưa thấy</w:t>
      </w:r>
    </w:p>
    <w:p w14:paraId="3DC755A8" w14:textId="23620BB7"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lastRenderedPageBreak/>
        <w:t>V. Công tác thư viện</w:t>
      </w:r>
      <w:r w:rsidR="00203FFA" w:rsidRPr="00ED1124">
        <w:rPr>
          <w:b/>
          <w:color w:val="000000" w:themeColor="text1"/>
          <w:sz w:val="28"/>
          <w:szCs w:val="28"/>
        </w:rPr>
        <w:t xml:space="preserve">, </w:t>
      </w:r>
      <w:r w:rsidRPr="00ED1124">
        <w:rPr>
          <w:b/>
          <w:color w:val="000000" w:themeColor="text1"/>
          <w:sz w:val="28"/>
          <w:szCs w:val="28"/>
        </w:rPr>
        <w:t>thiết bị và cơ sở vật chất</w:t>
      </w:r>
    </w:p>
    <w:p w14:paraId="232DE4BA" w14:textId="516426EF"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1. Thư viện </w:t>
      </w:r>
    </w:p>
    <w:p w14:paraId="385369C3" w14:textId="77777777" w:rsidR="002B20A1" w:rsidRPr="00ED1124" w:rsidRDefault="00CF5281" w:rsidP="00FD10EF">
      <w:pPr>
        <w:widowControl w:val="0"/>
        <w:ind w:firstLine="567"/>
        <w:jc w:val="both"/>
        <w:rPr>
          <w:color w:val="000000" w:themeColor="text1"/>
          <w:sz w:val="28"/>
          <w:szCs w:val="28"/>
        </w:rPr>
      </w:pPr>
      <w:r w:rsidRPr="00ED1124">
        <w:rPr>
          <w:color w:val="000000" w:themeColor="text1"/>
          <w:sz w:val="28"/>
          <w:szCs w:val="28"/>
        </w:rPr>
        <w:t>a) Kết quả đạt được</w:t>
      </w:r>
      <w:r w:rsidR="00D4741D" w:rsidRPr="00ED1124">
        <w:rPr>
          <w:color w:val="000000" w:themeColor="text1"/>
          <w:sz w:val="28"/>
          <w:szCs w:val="28"/>
        </w:rPr>
        <w:t xml:space="preserve">: </w:t>
      </w:r>
    </w:p>
    <w:p w14:paraId="1C83E0D3" w14:textId="77777777" w:rsidR="00163BA5" w:rsidRPr="00ED1124" w:rsidRDefault="00163BA5" w:rsidP="00163BA5">
      <w:pPr>
        <w:widowControl w:val="0"/>
        <w:ind w:firstLine="567"/>
        <w:jc w:val="both"/>
        <w:rPr>
          <w:sz w:val="28"/>
          <w:szCs w:val="28"/>
        </w:rPr>
      </w:pPr>
      <w:r w:rsidRPr="00ED1124">
        <w:rPr>
          <w:sz w:val="28"/>
          <w:szCs w:val="28"/>
        </w:rPr>
        <w:t>- Phục vụ sách, báo, tài liệu cho GV giảng dạy, HS học tập, đặc biệt chú trọng cho các em học sinh giỏi mượn sách tham khảo nâng cao để bồi dưỡng.</w:t>
      </w:r>
    </w:p>
    <w:p w14:paraId="0A54B641" w14:textId="77777777" w:rsidR="00163BA5" w:rsidRPr="00ED1124" w:rsidRDefault="00163BA5" w:rsidP="00163BA5">
      <w:pPr>
        <w:widowControl w:val="0"/>
        <w:ind w:firstLine="567"/>
        <w:jc w:val="both"/>
        <w:rPr>
          <w:sz w:val="28"/>
          <w:szCs w:val="28"/>
        </w:rPr>
      </w:pPr>
      <w:r w:rsidRPr="00ED1124">
        <w:rPr>
          <w:sz w:val="28"/>
          <w:szCs w:val="28"/>
        </w:rPr>
        <w:t>- Đã tổ chức được chuyên đề giới thiệu sách tháng 11: Cuốn sách Người Thầy đầu tiên của nhà văn Nga Tsinghiz Aitmatov do Nguyễn Ngọc Bằng dịch. Sách được nhà xuất bản văn học ấn hành năm 2018, khổ sách 13.5x20.5cm dày 195 trang.</w:t>
      </w:r>
    </w:p>
    <w:p w14:paraId="4796B966" w14:textId="77777777" w:rsidR="00163BA5" w:rsidRPr="00ED1124" w:rsidRDefault="00163BA5" w:rsidP="00163BA5">
      <w:pPr>
        <w:widowControl w:val="0"/>
        <w:ind w:firstLine="567"/>
        <w:jc w:val="both"/>
        <w:rPr>
          <w:sz w:val="28"/>
          <w:szCs w:val="28"/>
        </w:rPr>
      </w:pPr>
      <w:r w:rsidRPr="00ED1124">
        <w:rPr>
          <w:sz w:val="28"/>
          <w:szCs w:val="28"/>
        </w:rPr>
        <w:t>- Đã lựa chọn được tài liệu biên mục; gia cố lại một số sách hư bìa, rách gáy; thống kê tỉ lệ bạn đọc được 80%.</w:t>
      </w:r>
    </w:p>
    <w:p w14:paraId="46CCD6F3" w14:textId="061BFA1A" w:rsidR="005F0CFC" w:rsidRPr="00ED1124" w:rsidRDefault="00CF5281" w:rsidP="00163BA5">
      <w:pPr>
        <w:widowControl w:val="0"/>
        <w:ind w:firstLine="567"/>
        <w:jc w:val="both"/>
        <w:rPr>
          <w:sz w:val="28"/>
          <w:szCs w:val="28"/>
        </w:rPr>
      </w:pPr>
      <w:r w:rsidRPr="00ED1124">
        <w:rPr>
          <w:color w:val="000000" w:themeColor="text1"/>
          <w:sz w:val="28"/>
          <w:szCs w:val="28"/>
        </w:rPr>
        <w:t>b) Tồn tại</w:t>
      </w:r>
      <w:r w:rsidR="001A1E96" w:rsidRPr="00ED1124">
        <w:rPr>
          <w:color w:val="000000" w:themeColor="text1"/>
          <w:sz w:val="28"/>
          <w:szCs w:val="28"/>
        </w:rPr>
        <w:t>:</w:t>
      </w:r>
      <w:r w:rsidR="005F0CFC" w:rsidRPr="00ED1124">
        <w:rPr>
          <w:sz w:val="28"/>
          <w:szCs w:val="28"/>
        </w:rPr>
        <w:t xml:space="preserve"> </w:t>
      </w:r>
      <w:r w:rsidR="00163BA5" w:rsidRPr="00ED1124">
        <w:rPr>
          <w:sz w:val="28"/>
          <w:szCs w:val="28"/>
        </w:rPr>
        <w:t>Chưa thấy.</w:t>
      </w:r>
    </w:p>
    <w:p w14:paraId="33C992D1" w14:textId="7726CDBA"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2. Thiết bị </w:t>
      </w:r>
    </w:p>
    <w:p w14:paraId="57122B6C" w14:textId="77777777" w:rsidR="00AF7F2E" w:rsidRPr="00ED1124" w:rsidRDefault="00CF5281" w:rsidP="00FD10EF">
      <w:pPr>
        <w:widowControl w:val="0"/>
        <w:ind w:firstLine="567"/>
        <w:jc w:val="both"/>
        <w:rPr>
          <w:color w:val="000000" w:themeColor="text1"/>
          <w:sz w:val="28"/>
          <w:szCs w:val="28"/>
        </w:rPr>
      </w:pPr>
      <w:r w:rsidRPr="00ED1124">
        <w:rPr>
          <w:color w:val="000000" w:themeColor="text1"/>
          <w:sz w:val="28"/>
          <w:szCs w:val="28"/>
        </w:rPr>
        <w:t xml:space="preserve">a) Kết quả đạt được </w:t>
      </w:r>
    </w:p>
    <w:p w14:paraId="279FB101" w14:textId="77777777" w:rsidR="00163BA5" w:rsidRPr="00ED1124" w:rsidRDefault="00163BA5" w:rsidP="00163BA5">
      <w:pPr>
        <w:widowControl w:val="0"/>
        <w:ind w:firstLine="567"/>
        <w:jc w:val="both"/>
        <w:rPr>
          <w:sz w:val="28"/>
          <w:szCs w:val="28"/>
        </w:rPr>
      </w:pPr>
      <w:r w:rsidRPr="00ED1124">
        <w:rPr>
          <w:sz w:val="28"/>
          <w:szCs w:val="28"/>
        </w:rPr>
        <w:t>- Bố trí, sắp xếp trang thiết bị khoa học, dễ dàng khi sử dụng, phòng thiết bị sạch sẽ, thoáng mát, thiết bị không ẩm mốc, bẩn.</w:t>
      </w:r>
    </w:p>
    <w:p w14:paraId="345628A3" w14:textId="77777777" w:rsidR="00163BA5" w:rsidRPr="00ED1124" w:rsidRDefault="00163BA5" w:rsidP="00163BA5">
      <w:pPr>
        <w:widowControl w:val="0"/>
        <w:ind w:firstLine="567"/>
        <w:jc w:val="both"/>
        <w:rPr>
          <w:sz w:val="28"/>
          <w:szCs w:val="28"/>
        </w:rPr>
      </w:pPr>
      <w:r w:rsidRPr="00ED1124">
        <w:rPr>
          <w:sz w:val="28"/>
          <w:szCs w:val="28"/>
        </w:rPr>
        <w:t>- Phối hợp với giáo viên chuẩn bị thiết bị đồ dùng phục vụ hội thi GVDG.</w:t>
      </w:r>
    </w:p>
    <w:p w14:paraId="6861D4AC" w14:textId="77777777" w:rsidR="00163BA5" w:rsidRPr="00ED1124" w:rsidRDefault="00163BA5" w:rsidP="00163BA5">
      <w:pPr>
        <w:widowControl w:val="0"/>
        <w:ind w:firstLine="567"/>
        <w:jc w:val="both"/>
        <w:rPr>
          <w:sz w:val="28"/>
          <w:szCs w:val="28"/>
        </w:rPr>
      </w:pPr>
      <w:r w:rsidRPr="00ED1124">
        <w:rPr>
          <w:sz w:val="28"/>
          <w:szCs w:val="28"/>
        </w:rPr>
        <w:t>- Kiểm tra, nhắc nhở học sinh học bồi dưỡng giỏi huyện vệ sinh phòng thực hành Lý-Hóa-Sinh.</w:t>
      </w:r>
    </w:p>
    <w:p w14:paraId="0C28B410" w14:textId="77777777" w:rsidR="00163BA5" w:rsidRPr="00ED1124" w:rsidRDefault="00163BA5" w:rsidP="00163BA5">
      <w:pPr>
        <w:widowControl w:val="0"/>
        <w:ind w:firstLine="567"/>
        <w:jc w:val="both"/>
        <w:rPr>
          <w:sz w:val="28"/>
          <w:szCs w:val="28"/>
        </w:rPr>
      </w:pPr>
      <w:r w:rsidRPr="00ED1124">
        <w:rPr>
          <w:sz w:val="28"/>
          <w:szCs w:val="28"/>
        </w:rPr>
        <w:t>- Thường xuyên theo dõi, cập nhập sổ mượn đồ dùng thiết bị của giáo viên, các lớp; kiểm tra hệ thống vòi nước lavabo phòng thực hành Lý-Hóa-Sinh, số lượng bàn, ghế phòng tin, phòng thực hành Lý-Hóa-Sinh; kiểm tra sổ ghi đầu bài môn thực hành Lý-Hóa-Sinh.</w:t>
      </w:r>
    </w:p>
    <w:p w14:paraId="10907AAB" w14:textId="77777777" w:rsidR="00163BA5" w:rsidRPr="00ED1124" w:rsidRDefault="00163BA5" w:rsidP="00163BA5">
      <w:pPr>
        <w:widowControl w:val="0"/>
        <w:ind w:firstLine="567"/>
        <w:jc w:val="both"/>
        <w:rPr>
          <w:sz w:val="28"/>
          <w:szCs w:val="28"/>
        </w:rPr>
      </w:pPr>
      <w:r w:rsidRPr="00ED1124">
        <w:rPr>
          <w:sz w:val="28"/>
          <w:szCs w:val="28"/>
        </w:rPr>
        <w:t>- Thống kê việc mượn trả ĐDDH trong tháng</w:t>
      </w:r>
    </w:p>
    <w:p w14:paraId="537086F3" w14:textId="77777777" w:rsidR="00163BA5" w:rsidRPr="00ED1124" w:rsidRDefault="00163BA5" w:rsidP="00163BA5">
      <w:pPr>
        <w:widowControl w:val="0"/>
        <w:ind w:firstLine="567"/>
        <w:jc w:val="both"/>
        <w:rPr>
          <w:sz w:val="28"/>
          <w:szCs w:val="28"/>
        </w:rPr>
      </w:pPr>
      <w:r w:rsidRPr="00ED1124">
        <w:rPr>
          <w:sz w:val="28"/>
          <w:szCs w:val="28"/>
        </w:rPr>
        <w:t>- Lập kế hoạch mượn đồ dùng, thiết bị dạy học tháng 12.</w:t>
      </w:r>
    </w:p>
    <w:p w14:paraId="5A9F8973" w14:textId="03AA8CD0" w:rsidR="005F0CFC" w:rsidRPr="00ED1124" w:rsidRDefault="00BA6FF2" w:rsidP="00163BA5">
      <w:pPr>
        <w:widowControl w:val="0"/>
        <w:ind w:firstLine="567"/>
        <w:jc w:val="both"/>
        <w:rPr>
          <w:sz w:val="28"/>
          <w:szCs w:val="28"/>
        </w:rPr>
      </w:pPr>
      <w:r w:rsidRPr="00ED1124">
        <w:rPr>
          <w:color w:val="000000" w:themeColor="text1"/>
          <w:sz w:val="28"/>
          <w:szCs w:val="28"/>
        </w:rPr>
        <w:t xml:space="preserve">b) Tồn tại: </w:t>
      </w:r>
      <w:r w:rsidR="00163BA5" w:rsidRPr="00ED1124">
        <w:rPr>
          <w:sz w:val="28"/>
          <w:szCs w:val="28"/>
        </w:rPr>
        <w:t>Chưa thấy.</w:t>
      </w:r>
    </w:p>
    <w:p w14:paraId="71A2D6A9" w14:textId="11A4335A"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3. Cơ sở vật chất </w:t>
      </w:r>
    </w:p>
    <w:p w14:paraId="6B82DB83" w14:textId="77777777" w:rsidR="00786712" w:rsidRPr="00ED1124" w:rsidRDefault="00CF5281" w:rsidP="00786712">
      <w:pPr>
        <w:widowControl w:val="0"/>
        <w:ind w:firstLine="567"/>
        <w:jc w:val="both"/>
        <w:rPr>
          <w:color w:val="000000" w:themeColor="text1"/>
          <w:sz w:val="28"/>
          <w:szCs w:val="28"/>
        </w:rPr>
      </w:pPr>
      <w:r w:rsidRPr="00ED1124">
        <w:rPr>
          <w:color w:val="000000" w:themeColor="text1"/>
          <w:sz w:val="28"/>
          <w:szCs w:val="28"/>
        </w:rPr>
        <w:t xml:space="preserve">a) Kết quả đạt được </w:t>
      </w:r>
      <w:r w:rsidR="00786712" w:rsidRPr="00ED1124">
        <w:rPr>
          <w:color w:val="000000" w:themeColor="text1"/>
          <w:sz w:val="28"/>
          <w:szCs w:val="28"/>
        </w:rPr>
        <w:t>Kịp thời sữa chữa ti vi, quạt ở phòng học.</w:t>
      </w:r>
    </w:p>
    <w:p w14:paraId="524F737C" w14:textId="77777777" w:rsidR="00786712" w:rsidRPr="00ED1124" w:rsidRDefault="00F47ABE" w:rsidP="00FD10EF">
      <w:pPr>
        <w:widowControl w:val="0"/>
        <w:ind w:firstLine="567"/>
        <w:jc w:val="both"/>
        <w:rPr>
          <w:sz w:val="28"/>
          <w:szCs w:val="28"/>
        </w:rPr>
      </w:pPr>
      <w:r w:rsidRPr="00ED1124">
        <w:rPr>
          <w:sz w:val="28"/>
          <w:szCs w:val="28"/>
        </w:rPr>
        <w:t xml:space="preserve">b) Tồn tại: </w:t>
      </w:r>
    </w:p>
    <w:p w14:paraId="4D0E38BC" w14:textId="77777777" w:rsidR="00786712" w:rsidRPr="00ED1124" w:rsidRDefault="00786712" w:rsidP="00786712">
      <w:pPr>
        <w:widowControl w:val="0"/>
        <w:ind w:firstLine="567"/>
        <w:jc w:val="both"/>
        <w:rPr>
          <w:color w:val="000000" w:themeColor="text1"/>
          <w:sz w:val="28"/>
          <w:szCs w:val="28"/>
        </w:rPr>
      </w:pPr>
      <w:r w:rsidRPr="00ED1124">
        <w:rPr>
          <w:color w:val="000000" w:themeColor="text1"/>
          <w:sz w:val="28"/>
          <w:szCs w:val="28"/>
        </w:rPr>
        <w:t>- Bản lề cánh cửa chính phòng số 16 (lớp 61) bị hỏng (có khả năng bị mối ăn) chưa có phương án sửa chữa.</w:t>
      </w:r>
    </w:p>
    <w:p w14:paraId="35A35239" w14:textId="77777777" w:rsidR="00786712" w:rsidRPr="00ED1124" w:rsidRDefault="00786712" w:rsidP="00786712">
      <w:pPr>
        <w:widowControl w:val="0"/>
        <w:ind w:firstLine="567"/>
        <w:jc w:val="both"/>
        <w:rPr>
          <w:color w:val="000000" w:themeColor="text1"/>
          <w:sz w:val="28"/>
          <w:szCs w:val="28"/>
        </w:rPr>
      </w:pPr>
      <w:r w:rsidRPr="00ED1124">
        <w:rPr>
          <w:color w:val="000000" w:themeColor="text1"/>
          <w:sz w:val="28"/>
          <w:szCs w:val="28"/>
        </w:rPr>
        <w:t>- Chưa tiến hành xây dựng mới nhà xe học sinh.</w:t>
      </w:r>
    </w:p>
    <w:p w14:paraId="57AA9384" w14:textId="1B7AD523"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VI. Công tác giáo dục NGLL</w:t>
      </w:r>
      <w:r w:rsidR="00203FFA" w:rsidRPr="00ED1124">
        <w:rPr>
          <w:b/>
          <w:color w:val="000000" w:themeColor="text1"/>
          <w:sz w:val="28"/>
          <w:szCs w:val="28"/>
        </w:rPr>
        <w:t xml:space="preserve">, </w:t>
      </w:r>
      <w:r w:rsidRPr="00ED1124">
        <w:rPr>
          <w:b/>
          <w:color w:val="000000" w:themeColor="text1"/>
          <w:sz w:val="28"/>
          <w:szCs w:val="28"/>
        </w:rPr>
        <w:t>hoạt động Đội</w:t>
      </w:r>
      <w:r w:rsidR="00203FFA" w:rsidRPr="00ED1124">
        <w:rPr>
          <w:b/>
          <w:color w:val="000000" w:themeColor="text1"/>
          <w:sz w:val="28"/>
          <w:szCs w:val="28"/>
        </w:rPr>
        <w:t xml:space="preserve">, </w:t>
      </w:r>
      <w:r w:rsidRPr="00ED1124">
        <w:rPr>
          <w:b/>
          <w:color w:val="000000" w:themeColor="text1"/>
          <w:sz w:val="28"/>
          <w:szCs w:val="28"/>
        </w:rPr>
        <w:t>VTM và nền nếp học sinh</w:t>
      </w:r>
    </w:p>
    <w:p w14:paraId="45EA080B" w14:textId="220DC05E"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1. Giáo dục NGLL</w:t>
      </w:r>
      <w:r w:rsidR="00203FFA" w:rsidRPr="00ED1124">
        <w:rPr>
          <w:b/>
          <w:i/>
          <w:color w:val="000000" w:themeColor="text1"/>
          <w:sz w:val="28"/>
          <w:szCs w:val="28"/>
        </w:rPr>
        <w:t xml:space="preserve">, </w:t>
      </w:r>
      <w:r w:rsidRPr="00ED1124">
        <w:rPr>
          <w:b/>
          <w:i/>
          <w:color w:val="000000" w:themeColor="text1"/>
          <w:sz w:val="28"/>
          <w:szCs w:val="28"/>
        </w:rPr>
        <w:t xml:space="preserve">hoạt động Đội và VTM </w:t>
      </w:r>
    </w:p>
    <w:p w14:paraId="3E4366B6" w14:textId="77777777" w:rsidR="00AF7F2E" w:rsidRPr="00ED1124" w:rsidRDefault="00CF5281" w:rsidP="00FD10EF">
      <w:pPr>
        <w:widowControl w:val="0"/>
        <w:ind w:firstLine="567"/>
        <w:jc w:val="both"/>
        <w:rPr>
          <w:i/>
          <w:color w:val="000000" w:themeColor="text1"/>
          <w:sz w:val="28"/>
          <w:szCs w:val="28"/>
        </w:rPr>
      </w:pPr>
      <w:r w:rsidRPr="00ED1124">
        <w:rPr>
          <w:i/>
          <w:color w:val="000000" w:themeColor="text1"/>
          <w:sz w:val="28"/>
          <w:szCs w:val="28"/>
        </w:rPr>
        <w:t>a) Kết quả đạt được</w:t>
      </w:r>
    </w:p>
    <w:p w14:paraId="0F9EBFF3" w14:textId="77777777" w:rsidR="00786712" w:rsidRPr="00ED1124" w:rsidRDefault="00786712" w:rsidP="00786712">
      <w:pPr>
        <w:widowControl w:val="0"/>
        <w:ind w:firstLine="567"/>
        <w:jc w:val="both"/>
        <w:rPr>
          <w:iCs/>
          <w:color w:val="000000" w:themeColor="text1"/>
          <w:sz w:val="28"/>
          <w:szCs w:val="28"/>
        </w:rPr>
      </w:pPr>
      <w:r w:rsidRPr="00ED1124">
        <w:rPr>
          <w:iCs/>
          <w:color w:val="000000" w:themeColor="text1"/>
          <w:sz w:val="28"/>
          <w:szCs w:val="28"/>
        </w:rPr>
        <w:t>- Tổ chức phát động Tuần lễ hưởng ứng “Ngày pháp luật Việt Nam” năm 2023; chuyên đề ngoại khóa “Giáo dục giới tính cho học sinh nữ khối 9”; sinh hoạt chuyên đề “Mỗi tuần một câu chuyện đẹp – Một cuốn sách hay – Một tấm gương sáng”;</w:t>
      </w:r>
    </w:p>
    <w:p w14:paraId="58368732" w14:textId="77777777" w:rsidR="00786712" w:rsidRPr="00ED1124" w:rsidRDefault="00786712" w:rsidP="00786712">
      <w:pPr>
        <w:widowControl w:val="0"/>
        <w:ind w:firstLine="567"/>
        <w:jc w:val="both"/>
        <w:rPr>
          <w:iCs/>
          <w:color w:val="000000" w:themeColor="text1"/>
          <w:sz w:val="28"/>
          <w:szCs w:val="28"/>
        </w:rPr>
      </w:pPr>
      <w:r w:rsidRPr="00ED1124">
        <w:rPr>
          <w:iCs/>
          <w:color w:val="000000" w:themeColor="text1"/>
          <w:sz w:val="28"/>
          <w:szCs w:val="28"/>
        </w:rPr>
        <w:t xml:space="preserve">- Chào mừng kỷ niệm 41 năm ngày Nhà giáo Việt Nam 20/11, Liên đội và bộ </w:t>
      </w:r>
      <w:r w:rsidRPr="00ED1124">
        <w:rPr>
          <w:iCs/>
          <w:color w:val="000000" w:themeColor="text1"/>
          <w:sz w:val="28"/>
          <w:szCs w:val="28"/>
        </w:rPr>
        <w:lastRenderedPageBreak/>
        <w:t>phận NGLL đã tổ chức hội thi thiết kế với chủ đề “Tri ân người gieo hạt”, có 30 sản phẩm của 30 dự thi; hội thi “Thử tài cùng Rubik 3x3”, có 67 đội viên tham gia dự thi; liên hoan Câu lạc bộ Đội – Nhóm năng khiếu, có 8 CLB Đội – Nhóm năng khiếu tham gia; sinh hoạt chủ điểm tháng 11 “Nhớ ơn thầy cô”; thực hiện chương trình sinh hoạt truyền thống sân khấu hóa với chủ đề “Tri ân người gieo hạt”; phát động “Tháng học tốt” và “Tháng cao điểm thi đua thực hiện nền nếp lớp học”. Tại buổi sinh hoạt, Liên đội đã giới thiệu cuốn sách "Người thầy đầu tiên" của nhà văn Aitmatov đến toàn thể Đội viên trong Liên đội; giới thiệu về gương vượt khó của thầy giáo Nguyễn Ngọc Ký và giới thiệu tấm gương "Chỉ huy Đội tiêu biểu" - Em Hồ Khánh Hà - Liên đội trưởng của nhà trường;</w:t>
      </w:r>
    </w:p>
    <w:p w14:paraId="3EED72AA" w14:textId="77777777" w:rsidR="00786712" w:rsidRPr="00ED1124" w:rsidRDefault="00786712" w:rsidP="00786712">
      <w:pPr>
        <w:widowControl w:val="0"/>
        <w:ind w:firstLine="567"/>
        <w:jc w:val="both"/>
        <w:rPr>
          <w:iCs/>
          <w:color w:val="000000" w:themeColor="text1"/>
          <w:sz w:val="28"/>
          <w:szCs w:val="28"/>
        </w:rPr>
      </w:pPr>
      <w:r w:rsidRPr="00ED1124">
        <w:rPr>
          <w:iCs/>
          <w:color w:val="000000" w:themeColor="text1"/>
          <w:sz w:val="28"/>
          <w:szCs w:val="28"/>
        </w:rPr>
        <w:t>- Tổ chức sinh hoạt chuyên đề “Xây dựng tình bạn đẹp - Nói không với bạo lực học đường”; phối hợp với chuyên môn nhà trường tổ chức sinh hoạt CLB Tiếng Anh.</w:t>
      </w:r>
    </w:p>
    <w:p w14:paraId="5D496CFF" w14:textId="77777777" w:rsidR="00786712" w:rsidRPr="00ED1124" w:rsidRDefault="00786712" w:rsidP="00786712">
      <w:pPr>
        <w:widowControl w:val="0"/>
        <w:ind w:firstLine="567"/>
        <w:jc w:val="both"/>
        <w:rPr>
          <w:iCs/>
          <w:color w:val="000000" w:themeColor="text1"/>
          <w:sz w:val="28"/>
          <w:szCs w:val="28"/>
        </w:rPr>
      </w:pPr>
      <w:r w:rsidRPr="00ED1124">
        <w:rPr>
          <w:iCs/>
          <w:color w:val="000000" w:themeColor="text1"/>
          <w:sz w:val="28"/>
          <w:szCs w:val="28"/>
        </w:rPr>
        <w:t>- Tham gia tập huấn công tác Đội tại huyện; tổ chức tập huấn kỹ năng công tác Đội tại Liên đội.</w:t>
      </w:r>
    </w:p>
    <w:p w14:paraId="17C48019" w14:textId="6A8A78CE" w:rsidR="00BF4877" w:rsidRPr="00ED1124" w:rsidRDefault="00CF5281" w:rsidP="00786712">
      <w:pPr>
        <w:widowControl w:val="0"/>
        <w:ind w:firstLine="567"/>
        <w:jc w:val="both"/>
        <w:rPr>
          <w:iCs/>
          <w:color w:val="000000" w:themeColor="text1"/>
          <w:sz w:val="28"/>
          <w:szCs w:val="28"/>
        </w:rPr>
      </w:pPr>
      <w:r w:rsidRPr="00ED1124">
        <w:rPr>
          <w:i/>
          <w:color w:val="000000" w:themeColor="text1"/>
          <w:sz w:val="28"/>
          <w:szCs w:val="28"/>
        </w:rPr>
        <w:t xml:space="preserve">b) Tồn tại: </w:t>
      </w:r>
      <w:r w:rsidR="003407A7" w:rsidRPr="00ED1124">
        <w:rPr>
          <w:iCs/>
          <w:color w:val="000000" w:themeColor="text1"/>
          <w:sz w:val="28"/>
          <w:szCs w:val="28"/>
        </w:rPr>
        <w:t>Chưa thấy</w:t>
      </w:r>
    </w:p>
    <w:p w14:paraId="2C1403C6" w14:textId="50713618"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 xml:space="preserve">2. Nền nếp học sinh </w:t>
      </w:r>
    </w:p>
    <w:p w14:paraId="7ED22E6A" w14:textId="79BB3D44" w:rsidR="00786712" w:rsidRPr="00ED1124" w:rsidRDefault="00CF5281" w:rsidP="00786712">
      <w:pPr>
        <w:widowControl w:val="0"/>
        <w:ind w:firstLine="567"/>
        <w:jc w:val="both"/>
        <w:rPr>
          <w:iCs/>
          <w:color w:val="000000" w:themeColor="text1"/>
          <w:sz w:val="28"/>
          <w:szCs w:val="28"/>
        </w:rPr>
      </w:pPr>
      <w:r w:rsidRPr="00ED1124">
        <w:rPr>
          <w:i/>
          <w:color w:val="000000" w:themeColor="text1"/>
          <w:sz w:val="28"/>
          <w:szCs w:val="28"/>
        </w:rPr>
        <w:t>a) Kết quả đạt được</w:t>
      </w:r>
      <w:r w:rsidR="0025738D" w:rsidRPr="00ED1124">
        <w:rPr>
          <w:i/>
          <w:color w:val="000000" w:themeColor="text1"/>
          <w:sz w:val="28"/>
          <w:szCs w:val="28"/>
        </w:rPr>
        <w:t>:</w:t>
      </w:r>
      <w:r w:rsidR="00786712" w:rsidRPr="00ED1124">
        <w:rPr>
          <w:i/>
          <w:color w:val="000000" w:themeColor="text1"/>
          <w:sz w:val="28"/>
          <w:szCs w:val="28"/>
        </w:rPr>
        <w:t xml:space="preserve"> </w:t>
      </w:r>
      <w:r w:rsidR="00786712" w:rsidRPr="00ED1124">
        <w:rPr>
          <w:iCs/>
          <w:color w:val="000000" w:themeColor="text1"/>
          <w:sz w:val="28"/>
          <w:szCs w:val="28"/>
        </w:rPr>
        <w:t>Làm tốt công tác quản lý nền nếp học sinh, thường xuyên kiểm tra, nhắc nhỡ thực hiện tốt Nội quy nhà trường.</w:t>
      </w:r>
    </w:p>
    <w:p w14:paraId="4E17F39E" w14:textId="77777777" w:rsidR="00786712" w:rsidRPr="00ED1124" w:rsidRDefault="00786712" w:rsidP="00786712">
      <w:pPr>
        <w:widowControl w:val="0"/>
        <w:ind w:firstLine="567"/>
        <w:jc w:val="both"/>
        <w:rPr>
          <w:i/>
          <w:color w:val="000000" w:themeColor="text1"/>
          <w:sz w:val="28"/>
          <w:szCs w:val="28"/>
        </w:rPr>
      </w:pPr>
      <w:r w:rsidRPr="00ED1124">
        <w:rPr>
          <w:i/>
          <w:color w:val="000000" w:themeColor="text1"/>
          <w:sz w:val="28"/>
          <w:szCs w:val="28"/>
        </w:rPr>
        <w:t xml:space="preserve">b) Tồn tại: </w:t>
      </w:r>
    </w:p>
    <w:p w14:paraId="236B1BDC" w14:textId="2F211144" w:rsidR="005B5D50" w:rsidRPr="00ED1124" w:rsidRDefault="00786712" w:rsidP="00786712">
      <w:pPr>
        <w:widowControl w:val="0"/>
        <w:ind w:firstLine="567"/>
        <w:jc w:val="both"/>
        <w:rPr>
          <w:i/>
          <w:color w:val="000000" w:themeColor="text1"/>
          <w:sz w:val="28"/>
          <w:szCs w:val="28"/>
        </w:rPr>
      </w:pPr>
      <w:r w:rsidRPr="00ED1124">
        <w:rPr>
          <w:iCs/>
          <w:color w:val="000000" w:themeColor="text1"/>
          <w:sz w:val="28"/>
          <w:szCs w:val="28"/>
        </w:rPr>
        <w:t xml:space="preserve">- </w:t>
      </w:r>
      <w:r w:rsidRPr="00ED1124">
        <w:rPr>
          <w:iCs/>
          <w:color w:val="000000" w:themeColor="text1"/>
          <w:sz w:val="28"/>
          <w:szCs w:val="28"/>
        </w:rPr>
        <w:t>Vẫn còn tình trạng mâu thuẩn rất nhỏ nhưng không biết kiềm chế dẫn đến đánh lộn.</w:t>
      </w:r>
    </w:p>
    <w:p w14:paraId="5F188749" w14:textId="2FECE401" w:rsidR="005B5D50" w:rsidRPr="00ED1124" w:rsidRDefault="005B5D50" w:rsidP="005B5D50">
      <w:pPr>
        <w:widowControl w:val="0"/>
        <w:ind w:firstLine="567"/>
        <w:jc w:val="both"/>
        <w:rPr>
          <w:iCs/>
          <w:color w:val="000000" w:themeColor="text1"/>
          <w:sz w:val="28"/>
          <w:szCs w:val="28"/>
        </w:rPr>
      </w:pPr>
      <w:r w:rsidRPr="00ED1124">
        <w:rPr>
          <w:iCs/>
          <w:color w:val="000000" w:themeColor="text1"/>
          <w:sz w:val="28"/>
          <w:szCs w:val="28"/>
        </w:rPr>
        <w:t>- Còn học sinh vi phạm Luật an toàn giao thông đường bộ, đi xe gắn máy, đi xe đạp điện không đội mũ bảo hiểm</w:t>
      </w:r>
      <w:r w:rsidR="00786712" w:rsidRPr="00ED1124">
        <w:rPr>
          <w:iCs/>
          <w:color w:val="000000" w:themeColor="text1"/>
          <w:sz w:val="28"/>
          <w:szCs w:val="28"/>
        </w:rPr>
        <w:t>.</w:t>
      </w:r>
    </w:p>
    <w:p w14:paraId="3BEE70DB" w14:textId="2DF3B57C" w:rsidR="0014316C" w:rsidRPr="00ED1124" w:rsidRDefault="005B5D50" w:rsidP="005B5D50">
      <w:pPr>
        <w:widowControl w:val="0"/>
        <w:ind w:firstLine="567"/>
        <w:jc w:val="both"/>
        <w:rPr>
          <w:iCs/>
          <w:color w:val="000000" w:themeColor="text1"/>
          <w:sz w:val="28"/>
          <w:szCs w:val="28"/>
        </w:rPr>
      </w:pPr>
      <w:r w:rsidRPr="00ED1124">
        <w:rPr>
          <w:iCs/>
          <w:color w:val="000000" w:themeColor="text1"/>
          <w:sz w:val="28"/>
          <w:szCs w:val="28"/>
        </w:rPr>
        <w:t>- Vẫn còn tình trạng học sinh mang điện thoại đến trường</w:t>
      </w:r>
    </w:p>
    <w:p w14:paraId="41B7F1CA" w14:textId="1B5F9A39" w:rsidR="006B7937" w:rsidRPr="00ED1124" w:rsidRDefault="006B7937" w:rsidP="005B5D50">
      <w:pPr>
        <w:widowControl w:val="0"/>
        <w:ind w:firstLine="567"/>
        <w:jc w:val="both"/>
        <w:rPr>
          <w:iCs/>
          <w:color w:val="000000" w:themeColor="text1"/>
          <w:sz w:val="28"/>
          <w:szCs w:val="28"/>
        </w:rPr>
      </w:pPr>
      <w:r w:rsidRPr="00ED1124">
        <w:rPr>
          <w:iCs/>
          <w:color w:val="000000" w:themeColor="text1"/>
          <w:sz w:val="28"/>
          <w:szCs w:val="28"/>
        </w:rPr>
        <w:t xml:space="preserve">- Trong tháng qua, </w:t>
      </w:r>
      <w:r w:rsidR="00786712" w:rsidRPr="00ED1124">
        <w:rPr>
          <w:iCs/>
          <w:color w:val="000000" w:themeColor="text1"/>
          <w:sz w:val="28"/>
          <w:szCs w:val="28"/>
        </w:rPr>
        <w:t>vẫn có</w:t>
      </w:r>
      <w:r w:rsidRPr="00ED1124">
        <w:rPr>
          <w:iCs/>
          <w:color w:val="000000" w:themeColor="text1"/>
          <w:sz w:val="28"/>
          <w:szCs w:val="28"/>
        </w:rPr>
        <w:t xml:space="preserve"> GVCN chưa tham gia sinh hoạt 15 đầu giờ với lớp.</w:t>
      </w:r>
    </w:p>
    <w:p w14:paraId="406E860F" w14:textId="6D885CBD"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VII.</w:t>
      </w:r>
      <w:r w:rsidRPr="00ED1124">
        <w:rPr>
          <w:b/>
          <w:i/>
          <w:color w:val="000000" w:themeColor="text1"/>
          <w:sz w:val="28"/>
          <w:szCs w:val="28"/>
        </w:rPr>
        <w:t xml:space="preserve"> </w:t>
      </w:r>
      <w:r w:rsidRPr="00ED1124">
        <w:rPr>
          <w:b/>
          <w:color w:val="000000" w:themeColor="text1"/>
          <w:sz w:val="28"/>
          <w:szCs w:val="28"/>
        </w:rPr>
        <w:t>Công tác y tế</w:t>
      </w:r>
      <w:r w:rsidR="00203FFA" w:rsidRPr="00ED1124">
        <w:rPr>
          <w:b/>
          <w:color w:val="000000" w:themeColor="text1"/>
          <w:sz w:val="28"/>
          <w:szCs w:val="28"/>
        </w:rPr>
        <w:t xml:space="preserve">, </w:t>
      </w:r>
      <w:r w:rsidRPr="00ED1124">
        <w:rPr>
          <w:b/>
          <w:color w:val="000000" w:themeColor="text1"/>
          <w:sz w:val="28"/>
          <w:szCs w:val="28"/>
        </w:rPr>
        <w:t xml:space="preserve">lao động và vệ sinh trường lớp </w:t>
      </w:r>
    </w:p>
    <w:p w14:paraId="62534125" w14:textId="77777777" w:rsidR="002140DD" w:rsidRPr="00ED1124" w:rsidRDefault="00CF5281" w:rsidP="00F47ABE">
      <w:pPr>
        <w:widowControl w:val="0"/>
        <w:ind w:firstLineChars="201" w:firstLine="565"/>
        <w:jc w:val="both"/>
        <w:rPr>
          <w:b/>
          <w:i/>
          <w:color w:val="000000" w:themeColor="text1"/>
          <w:sz w:val="28"/>
          <w:szCs w:val="28"/>
        </w:rPr>
      </w:pPr>
      <w:r w:rsidRPr="00ED1124">
        <w:rPr>
          <w:b/>
          <w:i/>
          <w:color w:val="000000" w:themeColor="text1"/>
          <w:sz w:val="28"/>
          <w:szCs w:val="28"/>
        </w:rPr>
        <w:t>1. Kết quả đạt được</w:t>
      </w:r>
      <w:r w:rsidR="000E6842" w:rsidRPr="00ED1124">
        <w:rPr>
          <w:b/>
          <w:i/>
          <w:color w:val="000000" w:themeColor="text1"/>
          <w:sz w:val="28"/>
          <w:szCs w:val="28"/>
        </w:rPr>
        <w:t xml:space="preserve">: </w:t>
      </w:r>
    </w:p>
    <w:p w14:paraId="2B469221" w14:textId="77777777" w:rsidR="00F06917" w:rsidRPr="00ED1124" w:rsidRDefault="00F06917" w:rsidP="00F06917">
      <w:pPr>
        <w:widowControl w:val="0"/>
        <w:ind w:firstLineChars="201" w:firstLine="563"/>
        <w:jc w:val="both"/>
        <w:rPr>
          <w:sz w:val="28"/>
          <w:szCs w:val="28"/>
        </w:rPr>
      </w:pPr>
      <w:r w:rsidRPr="00ED1124">
        <w:rPr>
          <w:sz w:val="28"/>
          <w:szCs w:val="28"/>
        </w:rPr>
        <w:t>- Thường trực sơ cấp cứu ban đầu cho học sinh.</w:t>
      </w:r>
    </w:p>
    <w:p w14:paraId="4D60CF88" w14:textId="77777777" w:rsidR="00F06917" w:rsidRPr="00ED1124" w:rsidRDefault="00F06917" w:rsidP="00F06917">
      <w:pPr>
        <w:widowControl w:val="0"/>
        <w:ind w:firstLineChars="201" w:firstLine="563"/>
        <w:jc w:val="both"/>
        <w:rPr>
          <w:sz w:val="28"/>
          <w:szCs w:val="28"/>
        </w:rPr>
      </w:pPr>
      <w:r w:rsidRPr="00ED1124">
        <w:rPr>
          <w:sz w:val="28"/>
          <w:szCs w:val="28"/>
        </w:rPr>
        <w:t>- Kiểm tra vệ sinh trường lớp, công trình phụ giáo viên, học sinh; các lớp thực hiện tốt công tác vệ sinh lớp học, chăm sóc bồn hoa cây cảnh.</w:t>
      </w:r>
    </w:p>
    <w:p w14:paraId="1606828E" w14:textId="77777777" w:rsidR="00F06917" w:rsidRPr="00ED1124" w:rsidRDefault="00F06917" w:rsidP="00F06917">
      <w:pPr>
        <w:widowControl w:val="0"/>
        <w:ind w:firstLineChars="201" w:firstLine="563"/>
        <w:jc w:val="both"/>
        <w:rPr>
          <w:sz w:val="28"/>
          <w:szCs w:val="28"/>
        </w:rPr>
      </w:pPr>
      <w:r w:rsidRPr="00ED1124">
        <w:rPr>
          <w:sz w:val="28"/>
          <w:szCs w:val="28"/>
        </w:rPr>
        <w:t>- Đã mua bổ sung thuốc và trang thiết bị y tế.</w:t>
      </w:r>
    </w:p>
    <w:p w14:paraId="12CB3584" w14:textId="77777777" w:rsidR="00F06917" w:rsidRPr="00ED1124" w:rsidRDefault="00F06917" w:rsidP="00F06917">
      <w:pPr>
        <w:widowControl w:val="0"/>
        <w:ind w:firstLineChars="201" w:firstLine="563"/>
        <w:jc w:val="both"/>
        <w:rPr>
          <w:sz w:val="28"/>
          <w:szCs w:val="28"/>
        </w:rPr>
      </w:pPr>
      <w:r w:rsidRPr="00ED1124">
        <w:rPr>
          <w:sz w:val="28"/>
          <w:szCs w:val="28"/>
        </w:rPr>
        <w:t>- Đã hoàn thành nhập hiện trạng sức khỏe học sinh trên cơ sở dữ liệu nghành.</w:t>
      </w:r>
    </w:p>
    <w:p w14:paraId="0593A622" w14:textId="77777777" w:rsidR="00F06917" w:rsidRPr="00ED1124" w:rsidRDefault="00F06917" w:rsidP="00F06917">
      <w:pPr>
        <w:widowControl w:val="0"/>
        <w:ind w:firstLineChars="201" w:firstLine="563"/>
        <w:jc w:val="both"/>
        <w:rPr>
          <w:sz w:val="28"/>
          <w:szCs w:val="28"/>
        </w:rPr>
      </w:pPr>
      <w:r w:rsidRPr="00ED1124">
        <w:rPr>
          <w:sz w:val="28"/>
          <w:szCs w:val="28"/>
        </w:rPr>
        <w:t>- Tuyên truyền phòng chống dịch bệnh sốt xuất huyết.</w:t>
      </w:r>
    </w:p>
    <w:p w14:paraId="13A04F04" w14:textId="1A2481C8" w:rsidR="002140DD" w:rsidRPr="00ED1124" w:rsidRDefault="00CF5281" w:rsidP="00F06917">
      <w:pPr>
        <w:widowControl w:val="0"/>
        <w:ind w:firstLineChars="201" w:firstLine="565"/>
        <w:jc w:val="both"/>
        <w:rPr>
          <w:sz w:val="28"/>
          <w:szCs w:val="28"/>
        </w:rPr>
      </w:pPr>
      <w:r w:rsidRPr="00ED1124">
        <w:rPr>
          <w:b/>
          <w:i/>
          <w:color w:val="000000" w:themeColor="text1"/>
          <w:sz w:val="28"/>
          <w:szCs w:val="28"/>
        </w:rPr>
        <w:t>2. Tồn tại</w:t>
      </w:r>
      <w:r w:rsidR="00644D58" w:rsidRPr="00ED1124">
        <w:rPr>
          <w:b/>
          <w:i/>
          <w:color w:val="000000" w:themeColor="text1"/>
          <w:sz w:val="28"/>
          <w:szCs w:val="28"/>
        </w:rPr>
        <w:t>:</w:t>
      </w:r>
      <w:r w:rsidRPr="00ED1124">
        <w:rPr>
          <w:b/>
          <w:color w:val="000000" w:themeColor="text1"/>
          <w:sz w:val="28"/>
          <w:szCs w:val="28"/>
        </w:rPr>
        <w:t xml:space="preserve"> </w:t>
      </w:r>
    </w:p>
    <w:p w14:paraId="5A21663E" w14:textId="77777777" w:rsidR="00F06917" w:rsidRPr="00ED1124" w:rsidRDefault="00F06917" w:rsidP="00F06917">
      <w:pPr>
        <w:widowControl w:val="0"/>
        <w:ind w:firstLine="567"/>
        <w:jc w:val="both"/>
        <w:rPr>
          <w:sz w:val="28"/>
          <w:szCs w:val="28"/>
        </w:rPr>
      </w:pPr>
      <w:r w:rsidRPr="00ED1124">
        <w:rPr>
          <w:sz w:val="28"/>
          <w:szCs w:val="28"/>
        </w:rPr>
        <w:t>- Vẫn còn một số lớp trực cầu thang còn chưa đảm bảo, chăm sóc tưới nước các giỏ hoa ở lan can chưa thường xuyên.</w:t>
      </w:r>
    </w:p>
    <w:p w14:paraId="5DAF8DB4" w14:textId="77777777" w:rsidR="00F06917" w:rsidRPr="00ED1124" w:rsidRDefault="00F06917" w:rsidP="00F06917">
      <w:pPr>
        <w:widowControl w:val="0"/>
        <w:ind w:firstLine="567"/>
        <w:jc w:val="both"/>
        <w:rPr>
          <w:sz w:val="28"/>
          <w:szCs w:val="28"/>
        </w:rPr>
      </w:pPr>
      <w:r w:rsidRPr="00ED1124">
        <w:rPr>
          <w:sz w:val="28"/>
          <w:szCs w:val="28"/>
        </w:rPr>
        <w:t>- Vẫn còn tình trạng mang thức ăn, nước uống trong túi ni lông lên phòng học.</w:t>
      </w:r>
    </w:p>
    <w:p w14:paraId="29C575FB" w14:textId="41867126" w:rsidR="00AF7F2E" w:rsidRPr="00ED1124" w:rsidRDefault="00CF5281" w:rsidP="00F06917">
      <w:pPr>
        <w:widowControl w:val="0"/>
        <w:ind w:firstLine="567"/>
        <w:jc w:val="both"/>
        <w:rPr>
          <w:color w:val="000000" w:themeColor="text1"/>
          <w:sz w:val="28"/>
          <w:szCs w:val="28"/>
        </w:rPr>
      </w:pPr>
      <w:r w:rsidRPr="00ED1124">
        <w:rPr>
          <w:b/>
          <w:color w:val="000000" w:themeColor="text1"/>
          <w:sz w:val="28"/>
          <w:szCs w:val="28"/>
        </w:rPr>
        <w:t xml:space="preserve">VIII. Công tác phổ cập giáo dục và KĐCL-TCQG </w:t>
      </w:r>
    </w:p>
    <w:p w14:paraId="174BF8ED" w14:textId="77777777"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1. Kết quả đạt được </w:t>
      </w:r>
    </w:p>
    <w:p w14:paraId="4E1D86D1" w14:textId="0302F1E2" w:rsidR="00596B1C" w:rsidRPr="00ED1124" w:rsidRDefault="00CF5281" w:rsidP="00596B1C">
      <w:pPr>
        <w:widowControl w:val="0"/>
        <w:ind w:firstLine="567"/>
        <w:jc w:val="both"/>
        <w:rPr>
          <w:color w:val="000000" w:themeColor="text1"/>
          <w:sz w:val="28"/>
          <w:szCs w:val="28"/>
        </w:rPr>
      </w:pPr>
      <w:r w:rsidRPr="00ED1124">
        <w:rPr>
          <w:color w:val="000000" w:themeColor="text1"/>
          <w:sz w:val="28"/>
          <w:szCs w:val="28"/>
        </w:rPr>
        <w:lastRenderedPageBreak/>
        <w:t>a) PCGD</w:t>
      </w:r>
      <w:r w:rsidR="00F07C57" w:rsidRPr="00ED1124">
        <w:rPr>
          <w:color w:val="000000" w:themeColor="text1"/>
          <w:sz w:val="28"/>
          <w:szCs w:val="28"/>
        </w:rPr>
        <w:t>:</w:t>
      </w:r>
      <w:r w:rsidR="00F06917" w:rsidRPr="00ED1124">
        <w:rPr>
          <w:color w:val="000000" w:themeColor="text1"/>
          <w:sz w:val="28"/>
          <w:szCs w:val="28"/>
        </w:rPr>
        <w:t xml:space="preserve"> </w:t>
      </w:r>
      <w:r w:rsidR="00F06917" w:rsidRPr="00ED1124">
        <w:rPr>
          <w:color w:val="000000" w:themeColor="text1"/>
          <w:sz w:val="28"/>
          <w:szCs w:val="28"/>
        </w:rPr>
        <w:t>UBND huyện kiểm tra công nhận thị trấn đạt chuẩn phổ cập THCS năm 2023</w:t>
      </w:r>
    </w:p>
    <w:p w14:paraId="342AB72A" w14:textId="39862B5F" w:rsidR="00AF7F2E" w:rsidRPr="00ED1124" w:rsidRDefault="00CF5281" w:rsidP="00FD10EF">
      <w:pPr>
        <w:widowControl w:val="0"/>
        <w:ind w:firstLine="567"/>
        <w:jc w:val="both"/>
        <w:rPr>
          <w:color w:val="000000" w:themeColor="text1"/>
          <w:sz w:val="28"/>
          <w:szCs w:val="28"/>
        </w:rPr>
      </w:pPr>
      <w:r w:rsidRPr="00ED1124">
        <w:rPr>
          <w:color w:val="000000" w:themeColor="text1"/>
          <w:sz w:val="28"/>
          <w:szCs w:val="28"/>
        </w:rPr>
        <w:t>b) KĐCLGD và TCQG</w:t>
      </w:r>
      <w:r w:rsidR="003407A7" w:rsidRPr="00ED1124">
        <w:rPr>
          <w:color w:val="000000" w:themeColor="text1"/>
          <w:sz w:val="28"/>
          <w:szCs w:val="28"/>
        </w:rPr>
        <w:t>: Không</w:t>
      </w:r>
    </w:p>
    <w:p w14:paraId="236BCF9D" w14:textId="6D36E969" w:rsidR="00F07C57"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2. Tồn tại</w:t>
      </w:r>
      <w:r w:rsidR="005463E8" w:rsidRPr="00ED1124">
        <w:rPr>
          <w:b/>
          <w:i/>
          <w:color w:val="000000" w:themeColor="text1"/>
          <w:sz w:val="28"/>
          <w:szCs w:val="28"/>
        </w:rPr>
        <w:t xml:space="preserve">: </w:t>
      </w:r>
      <w:r w:rsidR="00F06917" w:rsidRPr="00ED1124">
        <w:rPr>
          <w:color w:val="000000" w:themeColor="text1"/>
          <w:sz w:val="28"/>
          <w:szCs w:val="28"/>
        </w:rPr>
        <w:t xml:space="preserve">Số liệu vẫn còn vài chỗ chưa thật sự chính xác. </w:t>
      </w:r>
    </w:p>
    <w:p w14:paraId="4BEEE161" w14:textId="3D7743AB"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IX. Công tác văn phòng</w:t>
      </w:r>
    </w:p>
    <w:p w14:paraId="26492E9E" w14:textId="30B9B62D"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1. Công tác văn thư</w:t>
      </w:r>
      <w:r w:rsidR="00203FFA" w:rsidRPr="00ED1124">
        <w:rPr>
          <w:b/>
          <w:i/>
          <w:color w:val="000000" w:themeColor="text1"/>
          <w:sz w:val="28"/>
          <w:szCs w:val="28"/>
        </w:rPr>
        <w:t xml:space="preserve">, </w:t>
      </w:r>
      <w:r w:rsidRPr="00ED1124">
        <w:rPr>
          <w:b/>
          <w:i/>
          <w:color w:val="000000" w:themeColor="text1"/>
          <w:sz w:val="28"/>
          <w:szCs w:val="28"/>
        </w:rPr>
        <w:t xml:space="preserve">lưu trữ </w:t>
      </w:r>
    </w:p>
    <w:p w14:paraId="608E17D9" w14:textId="77777777" w:rsidR="00AF7F2E" w:rsidRPr="00ED1124" w:rsidRDefault="00CF5281" w:rsidP="00FD10EF">
      <w:pPr>
        <w:widowControl w:val="0"/>
        <w:ind w:firstLine="567"/>
        <w:jc w:val="both"/>
        <w:rPr>
          <w:color w:val="000000" w:themeColor="text1"/>
          <w:sz w:val="28"/>
          <w:szCs w:val="28"/>
        </w:rPr>
      </w:pPr>
      <w:r w:rsidRPr="00ED1124">
        <w:rPr>
          <w:color w:val="000000" w:themeColor="text1"/>
          <w:sz w:val="28"/>
          <w:szCs w:val="28"/>
        </w:rPr>
        <w:t>a) Kết quả đạt được</w:t>
      </w:r>
    </w:p>
    <w:p w14:paraId="4DB1F7B1" w14:textId="773F9C66"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xml:space="preserve">- Đã hoàn thành </w:t>
      </w:r>
      <w:r w:rsidRPr="00ED1124">
        <w:rPr>
          <w:color w:val="000000"/>
          <w:sz w:val="28"/>
          <w:szCs w:val="28"/>
          <w:shd w:val="clear" w:color="auto" w:fill="FFFFFF"/>
        </w:rPr>
        <w:t>việc</w:t>
      </w:r>
      <w:r w:rsidRPr="00ED1124">
        <w:rPr>
          <w:color w:val="000000"/>
          <w:sz w:val="28"/>
          <w:szCs w:val="28"/>
          <w:shd w:val="clear" w:color="auto" w:fill="FFFFFF"/>
        </w:rPr>
        <w:t xml:space="preserve"> kiểm tra công nhận đơn vị đạt chuẩn văn hoá năm 2023</w:t>
      </w:r>
      <w:r w:rsidRPr="00ED1124">
        <w:rPr>
          <w:color w:val="000000"/>
          <w:sz w:val="28"/>
          <w:szCs w:val="28"/>
          <w:shd w:val="clear" w:color="auto" w:fill="FFFFFF"/>
        </w:rPr>
        <w:t>, đạt 97 điểm.</w:t>
      </w:r>
    </w:p>
    <w:p w14:paraId="3F7822A2"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Phối hợp với các bộ phận công tác chuẩn bị tốt các điều kiện và tham gia sinh hoạt kỷ niệm Ngày Nhà giáo Việt Nam 20/11.</w:t>
      </w:r>
    </w:p>
    <w:p w14:paraId="7ED578D0"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Hoàn thiện các loại hồ sơ phục vụ cho công tác kiểm tra Phổ cập giáo dục THCS năm 2023.</w:t>
      </w:r>
    </w:p>
    <w:p w14:paraId="5E88CD34"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Cấp phát văn bằng tốt nghiệp cho học sinh qua các khoá học.</w:t>
      </w:r>
    </w:p>
    <w:p w14:paraId="202C11DF"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Đã tiếp nhận học sinh chuyển đến, tham mưu với BGH phân lớp cho học sinh và làm hồ sơ chuyển trường cho học sinh có nguyện vọng chuyển đi kịp thời.</w:t>
      </w:r>
    </w:p>
    <w:p w14:paraId="0F094F86" w14:textId="31A4F3DC" w:rsidR="002140DD" w:rsidRPr="00ED1124" w:rsidRDefault="006369A5" w:rsidP="00F06917">
      <w:pPr>
        <w:widowControl w:val="0"/>
        <w:tabs>
          <w:tab w:val="left" w:pos="3705"/>
        </w:tabs>
        <w:ind w:firstLine="567"/>
        <w:jc w:val="both"/>
        <w:rPr>
          <w:color w:val="000000"/>
          <w:sz w:val="28"/>
          <w:szCs w:val="28"/>
          <w:shd w:val="clear" w:color="auto" w:fill="FFFFFF"/>
        </w:rPr>
      </w:pPr>
      <w:r w:rsidRPr="00ED1124">
        <w:rPr>
          <w:color w:val="000000" w:themeColor="text1"/>
          <w:sz w:val="28"/>
          <w:szCs w:val="28"/>
        </w:rPr>
        <w:t xml:space="preserve">b) Tồn tại: </w:t>
      </w:r>
      <w:r w:rsidR="00C046C3" w:rsidRPr="00ED1124">
        <w:rPr>
          <w:color w:val="000000"/>
          <w:sz w:val="28"/>
          <w:szCs w:val="28"/>
          <w:shd w:val="clear" w:color="auto" w:fill="FFFFFF"/>
        </w:rPr>
        <w:t>Chưa thấy</w:t>
      </w:r>
    </w:p>
    <w:p w14:paraId="7D4922D9" w14:textId="2B4A68D4"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2. Công tác kế toán</w:t>
      </w:r>
      <w:r w:rsidR="00203FFA" w:rsidRPr="00ED1124">
        <w:rPr>
          <w:b/>
          <w:i/>
          <w:color w:val="000000" w:themeColor="text1"/>
          <w:sz w:val="28"/>
          <w:szCs w:val="28"/>
        </w:rPr>
        <w:t xml:space="preserve">, </w:t>
      </w:r>
      <w:r w:rsidRPr="00ED1124">
        <w:rPr>
          <w:b/>
          <w:i/>
          <w:color w:val="000000" w:themeColor="text1"/>
          <w:sz w:val="28"/>
          <w:szCs w:val="28"/>
        </w:rPr>
        <w:t>tài chính và chế độ chính sách của đội ngũ</w:t>
      </w:r>
      <w:r w:rsidR="00203FFA" w:rsidRPr="00ED1124">
        <w:rPr>
          <w:b/>
          <w:i/>
          <w:color w:val="000000" w:themeColor="text1"/>
          <w:sz w:val="28"/>
          <w:szCs w:val="28"/>
        </w:rPr>
        <w:t xml:space="preserve">, </w:t>
      </w:r>
      <w:r w:rsidRPr="00ED1124">
        <w:rPr>
          <w:b/>
          <w:i/>
          <w:color w:val="000000" w:themeColor="text1"/>
          <w:sz w:val="28"/>
          <w:szCs w:val="28"/>
        </w:rPr>
        <w:t xml:space="preserve">học sinh </w:t>
      </w:r>
    </w:p>
    <w:p w14:paraId="32F542B0" w14:textId="77777777" w:rsidR="00203FFA" w:rsidRPr="00ED1124" w:rsidRDefault="00CF5281" w:rsidP="00FD10EF">
      <w:pPr>
        <w:widowControl w:val="0"/>
        <w:ind w:firstLine="567"/>
        <w:jc w:val="both"/>
        <w:rPr>
          <w:color w:val="000000" w:themeColor="text1"/>
          <w:sz w:val="28"/>
          <w:szCs w:val="28"/>
        </w:rPr>
      </w:pPr>
      <w:r w:rsidRPr="00ED1124">
        <w:rPr>
          <w:color w:val="000000" w:themeColor="text1"/>
          <w:sz w:val="28"/>
          <w:szCs w:val="28"/>
        </w:rPr>
        <w:t xml:space="preserve">a) Kết quả đạt được: </w:t>
      </w:r>
    </w:p>
    <w:p w14:paraId="4D755FA3"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Đã điều chỉnh kính phí tăng, giảm nộp Phòng TC-KH.</w:t>
      </w:r>
    </w:p>
    <w:p w14:paraId="2AE2C3FC"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Hoàn thành hồ sơ cấp bù kinh phí chênh lệch nộp Phòng GDĐT.</w:t>
      </w:r>
    </w:p>
    <w:p w14:paraId="5885773B"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Đã rút và cấp phát chế độ HKI NH 2023-2024 cho học sinh kịp thời.</w:t>
      </w:r>
    </w:p>
    <w:p w14:paraId="133C06BA"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Tiếp tục rà soát đôn đốc học sinh nộp tiền BHYT để gia hạn kịp thời.</w:t>
      </w:r>
    </w:p>
    <w:p w14:paraId="18DC208C"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Hoàn thành hồ sơ chuyển xếp CDNN; hồ sơ dự toán năm 2024 và nộp Phòng TC-KH.</w:t>
      </w:r>
    </w:p>
    <w:p w14:paraId="094908A3" w14:textId="62A2C13D" w:rsidR="006369A5" w:rsidRPr="00ED1124" w:rsidRDefault="006369A5" w:rsidP="00F06917">
      <w:pPr>
        <w:widowControl w:val="0"/>
        <w:tabs>
          <w:tab w:val="left" w:pos="3705"/>
        </w:tabs>
        <w:ind w:firstLine="567"/>
        <w:jc w:val="both"/>
        <w:rPr>
          <w:color w:val="000000" w:themeColor="text1"/>
          <w:sz w:val="28"/>
          <w:szCs w:val="28"/>
        </w:rPr>
      </w:pPr>
      <w:r w:rsidRPr="00ED1124">
        <w:rPr>
          <w:color w:val="000000" w:themeColor="text1"/>
          <w:sz w:val="28"/>
          <w:szCs w:val="28"/>
        </w:rPr>
        <w:t xml:space="preserve">b) Tồn tại: Chưa thấy. </w:t>
      </w:r>
    </w:p>
    <w:p w14:paraId="4991A8CA" w14:textId="209C00E1" w:rsidR="00AF7F2E" w:rsidRPr="00ED1124" w:rsidRDefault="00CF5281" w:rsidP="00FD10EF">
      <w:pPr>
        <w:widowControl w:val="0"/>
        <w:tabs>
          <w:tab w:val="left" w:pos="3705"/>
        </w:tabs>
        <w:ind w:firstLine="567"/>
        <w:jc w:val="both"/>
        <w:rPr>
          <w:color w:val="000000" w:themeColor="text1"/>
          <w:sz w:val="28"/>
          <w:szCs w:val="28"/>
        </w:rPr>
      </w:pPr>
      <w:r w:rsidRPr="00ED1124">
        <w:rPr>
          <w:b/>
          <w:i/>
          <w:color w:val="000000" w:themeColor="text1"/>
          <w:sz w:val="28"/>
          <w:szCs w:val="28"/>
        </w:rPr>
        <w:t>3. Công tác bảo vệ</w:t>
      </w:r>
      <w:r w:rsidR="00203FFA" w:rsidRPr="00ED1124">
        <w:rPr>
          <w:b/>
          <w:i/>
          <w:color w:val="000000" w:themeColor="text1"/>
          <w:sz w:val="28"/>
          <w:szCs w:val="28"/>
        </w:rPr>
        <w:t xml:space="preserve">, </w:t>
      </w:r>
      <w:r w:rsidRPr="00ED1124">
        <w:rPr>
          <w:b/>
          <w:i/>
          <w:color w:val="000000" w:themeColor="text1"/>
          <w:sz w:val="28"/>
          <w:szCs w:val="28"/>
        </w:rPr>
        <w:t>an ninh đơn vị và PCCC</w:t>
      </w:r>
      <w:r w:rsidRPr="00ED1124">
        <w:rPr>
          <w:color w:val="000000" w:themeColor="text1"/>
          <w:sz w:val="28"/>
          <w:szCs w:val="28"/>
        </w:rPr>
        <w:t xml:space="preserve"> </w:t>
      </w:r>
    </w:p>
    <w:p w14:paraId="6C2B0A89" w14:textId="77777777" w:rsidR="00C046C3" w:rsidRPr="00ED1124" w:rsidRDefault="00CF5281" w:rsidP="002140DD">
      <w:pPr>
        <w:widowControl w:val="0"/>
        <w:ind w:firstLine="567"/>
        <w:jc w:val="both"/>
        <w:rPr>
          <w:color w:val="000000" w:themeColor="text1"/>
          <w:sz w:val="28"/>
          <w:szCs w:val="28"/>
        </w:rPr>
      </w:pPr>
      <w:r w:rsidRPr="00ED1124">
        <w:rPr>
          <w:color w:val="000000" w:themeColor="text1"/>
          <w:sz w:val="28"/>
          <w:szCs w:val="28"/>
        </w:rPr>
        <w:t>a) Kết quả đạt được:</w:t>
      </w:r>
      <w:r w:rsidR="00734E93" w:rsidRPr="00ED1124">
        <w:rPr>
          <w:color w:val="000000" w:themeColor="text1"/>
          <w:sz w:val="28"/>
          <w:szCs w:val="28"/>
        </w:rPr>
        <w:t xml:space="preserve"> </w:t>
      </w:r>
    </w:p>
    <w:p w14:paraId="6E61969E"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Công tác bảo vệ, an ninh đơn vị khá đảm bảo;</w:t>
      </w:r>
    </w:p>
    <w:p w14:paraId="30DC2F6C" w14:textId="77777777" w:rsidR="00F06917" w:rsidRPr="00ED1124" w:rsidRDefault="00F06917"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xml:space="preserve">- Đón đoàn kiểm tra công tác PCCC, kết quả được đánh giá tốt về CSVC, thiết bị PCCC. </w:t>
      </w:r>
    </w:p>
    <w:p w14:paraId="49B137F9" w14:textId="2C7D018E" w:rsidR="00F06917" w:rsidRPr="00ED1124" w:rsidRDefault="002140DD" w:rsidP="00F06917">
      <w:pPr>
        <w:widowControl w:val="0"/>
        <w:tabs>
          <w:tab w:val="left" w:pos="3705"/>
        </w:tabs>
        <w:ind w:firstLine="567"/>
        <w:jc w:val="both"/>
        <w:rPr>
          <w:color w:val="000000"/>
          <w:sz w:val="28"/>
          <w:szCs w:val="28"/>
          <w:shd w:val="clear" w:color="auto" w:fill="FFFFFF"/>
        </w:rPr>
      </w:pPr>
      <w:r w:rsidRPr="00ED1124">
        <w:rPr>
          <w:color w:val="000000"/>
          <w:sz w:val="28"/>
          <w:szCs w:val="28"/>
          <w:shd w:val="clear" w:color="auto" w:fill="FFFFFF"/>
        </w:rPr>
        <w:t xml:space="preserve">b) Tồn tại: </w:t>
      </w:r>
      <w:r w:rsidR="00F06917" w:rsidRPr="00ED1124">
        <w:rPr>
          <w:color w:val="000000"/>
          <w:sz w:val="28"/>
          <w:szCs w:val="28"/>
          <w:shd w:val="clear" w:color="auto" w:fill="FFFFFF"/>
        </w:rPr>
        <w:t>Trong năm 2023, nhà trường chưa tổ chức diễn tập công tác PCCC, số lượng Đội PCCC chưa đảm bảo (hiện tại mới 11 người/15 người đúng quy định), trang phục cho Đội PCCC còn thiếu.</w:t>
      </w:r>
    </w:p>
    <w:p w14:paraId="7A66BF98" w14:textId="527661AF"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4. Nhiệm vụ công tác khác </w:t>
      </w:r>
    </w:p>
    <w:p w14:paraId="4D7ED44F" w14:textId="77777777" w:rsidR="00221347" w:rsidRPr="00ED1124" w:rsidRDefault="00CF5281" w:rsidP="00FD10EF">
      <w:pPr>
        <w:widowControl w:val="0"/>
        <w:ind w:firstLine="567"/>
        <w:jc w:val="both"/>
        <w:rPr>
          <w:color w:val="000000" w:themeColor="text1"/>
          <w:sz w:val="28"/>
          <w:szCs w:val="28"/>
        </w:rPr>
      </w:pPr>
      <w:r w:rsidRPr="00ED1124">
        <w:rPr>
          <w:color w:val="000000" w:themeColor="text1"/>
          <w:sz w:val="28"/>
          <w:szCs w:val="28"/>
        </w:rPr>
        <w:t>a) Kết quả đạt được</w:t>
      </w:r>
      <w:r w:rsidR="002241B6" w:rsidRPr="00ED1124">
        <w:rPr>
          <w:color w:val="000000" w:themeColor="text1"/>
          <w:sz w:val="28"/>
          <w:szCs w:val="28"/>
        </w:rPr>
        <w:t xml:space="preserve">: </w:t>
      </w:r>
    </w:p>
    <w:p w14:paraId="4C3E4930" w14:textId="77777777" w:rsidR="00F06917" w:rsidRPr="00ED1124" w:rsidRDefault="00F06917" w:rsidP="00F06917">
      <w:pPr>
        <w:widowControl w:val="0"/>
        <w:ind w:firstLineChars="201" w:firstLine="563"/>
        <w:jc w:val="both"/>
        <w:rPr>
          <w:color w:val="000000"/>
          <w:sz w:val="28"/>
          <w:szCs w:val="28"/>
          <w:shd w:val="clear" w:color="auto" w:fill="FFFFFF"/>
        </w:rPr>
      </w:pPr>
      <w:r w:rsidRPr="00ED1124">
        <w:rPr>
          <w:color w:val="000000"/>
          <w:sz w:val="28"/>
          <w:szCs w:val="28"/>
          <w:shd w:val="clear" w:color="auto" w:fill="FFFFFF"/>
        </w:rPr>
        <w:t>- Tất cả các thành viên trong tổ Văn phòng chuẩn bị tốt các điều kiện và tham gia nhiệt tình sinh hoạt kỷ niệm 41 năm Ngày Nhà giáo Việt Nam 20/11.</w:t>
      </w:r>
    </w:p>
    <w:p w14:paraId="0C8A886A" w14:textId="77777777" w:rsidR="00F06917" w:rsidRPr="00ED1124" w:rsidRDefault="00F06917" w:rsidP="00F06917">
      <w:pPr>
        <w:widowControl w:val="0"/>
        <w:ind w:firstLineChars="201" w:firstLine="563"/>
        <w:jc w:val="both"/>
        <w:rPr>
          <w:color w:val="000000"/>
          <w:sz w:val="28"/>
          <w:szCs w:val="28"/>
          <w:shd w:val="clear" w:color="auto" w:fill="FFFFFF"/>
        </w:rPr>
      </w:pPr>
      <w:r w:rsidRPr="00ED1124">
        <w:rPr>
          <w:color w:val="000000"/>
          <w:sz w:val="28"/>
          <w:szCs w:val="28"/>
          <w:shd w:val="clear" w:color="auto" w:fill="FFFFFF"/>
        </w:rPr>
        <w:t xml:space="preserve">- Kinh phí tổ chức sinh hoạt 20/11: tiền thưởng Cờ dẫn đầu phong trào thi đua khối THCS: 14.400.000đ; địa phương hỗ trợ: 3.300.000đ; nhà trường chi: 65 người </w:t>
      </w:r>
      <w:r w:rsidRPr="00ED1124">
        <w:rPr>
          <w:color w:val="000000"/>
          <w:sz w:val="28"/>
          <w:szCs w:val="28"/>
          <w:shd w:val="clear" w:color="auto" w:fill="FFFFFF"/>
        </w:rPr>
        <w:lastRenderedPageBreak/>
        <w:t>x 200.000đ = 13.000.000đ. Tổng cộng: 30.700.000đ.</w:t>
      </w:r>
    </w:p>
    <w:p w14:paraId="399FF30B" w14:textId="77777777" w:rsidR="00F06917" w:rsidRPr="00ED1124" w:rsidRDefault="00F06917" w:rsidP="00F06917">
      <w:pPr>
        <w:widowControl w:val="0"/>
        <w:ind w:firstLineChars="201" w:firstLine="563"/>
        <w:jc w:val="both"/>
        <w:rPr>
          <w:color w:val="000000"/>
          <w:sz w:val="28"/>
          <w:szCs w:val="28"/>
          <w:shd w:val="clear" w:color="auto" w:fill="FFFFFF"/>
        </w:rPr>
      </w:pPr>
      <w:r w:rsidRPr="00ED1124">
        <w:rPr>
          <w:color w:val="000000"/>
          <w:sz w:val="28"/>
          <w:szCs w:val="28"/>
          <w:shd w:val="clear" w:color="auto" w:fill="FFFFFF"/>
        </w:rPr>
        <w:t>- Tiền thưởng các phong trào thi đua cấp huyện, cấp tỉnh là từ nguồn kinh phí hỗ trợ của các mạnh thường quân khác.</w:t>
      </w:r>
    </w:p>
    <w:p w14:paraId="39E853EB" w14:textId="77777777" w:rsidR="00F06917" w:rsidRPr="00ED1124" w:rsidRDefault="00F06917" w:rsidP="00F06917">
      <w:pPr>
        <w:widowControl w:val="0"/>
        <w:ind w:firstLineChars="201" w:firstLine="563"/>
        <w:jc w:val="both"/>
        <w:rPr>
          <w:color w:val="000000"/>
          <w:sz w:val="28"/>
          <w:szCs w:val="28"/>
          <w:shd w:val="clear" w:color="auto" w:fill="FFFFFF"/>
        </w:rPr>
      </w:pPr>
      <w:r w:rsidRPr="00ED1124">
        <w:rPr>
          <w:color w:val="000000"/>
          <w:sz w:val="28"/>
          <w:szCs w:val="28"/>
          <w:shd w:val="clear" w:color="auto" w:fill="FFFFFF"/>
        </w:rPr>
        <w:t>- Thực hiện công tác thu đảm bảo; hoàn thành tốt mọi nhiệm vụ được giao.</w:t>
      </w:r>
    </w:p>
    <w:p w14:paraId="25B1C4A8" w14:textId="39D19FB2" w:rsidR="002140DD" w:rsidRPr="00ED1124" w:rsidRDefault="00CF5281" w:rsidP="00F06917">
      <w:pPr>
        <w:widowControl w:val="0"/>
        <w:ind w:firstLineChars="201" w:firstLine="563"/>
        <w:jc w:val="both"/>
        <w:rPr>
          <w:color w:val="000000"/>
          <w:sz w:val="28"/>
          <w:szCs w:val="28"/>
          <w:shd w:val="clear" w:color="auto" w:fill="FFFFFF"/>
        </w:rPr>
      </w:pPr>
      <w:r w:rsidRPr="00ED1124">
        <w:rPr>
          <w:color w:val="000000" w:themeColor="text1"/>
          <w:sz w:val="28"/>
          <w:szCs w:val="28"/>
        </w:rPr>
        <w:t xml:space="preserve">b) Tồn tại: </w:t>
      </w:r>
      <w:r w:rsidR="009A6E1D" w:rsidRPr="00ED1124">
        <w:rPr>
          <w:color w:val="000000"/>
          <w:sz w:val="28"/>
          <w:szCs w:val="28"/>
          <w:shd w:val="clear" w:color="auto" w:fill="FFFFFF"/>
        </w:rPr>
        <w:t>Chưa thấy.</w:t>
      </w:r>
    </w:p>
    <w:p w14:paraId="7E322424" w14:textId="05164510"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 xml:space="preserve">X. Công tác tổ chức </w:t>
      </w:r>
    </w:p>
    <w:p w14:paraId="3B1D4A25" w14:textId="77777777" w:rsidR="00FD4011" w:rsidRPr="00ED1124" w:rsidRDefault="00CF5281" w:rsidP="00FD4011">
      <w:pPr>
        <w:widowControl w:val="0"/>
        <w:ind w:firstLine="567"/>
        <w:jc w:val="both"/>
        <w:rPr>
          <w:color w:val="000000" w:themeColor="text1"/>
          <w:sz w:val="28"/>
          <w:szCs w:val="28"/>
        </w:rPr>
      </w:pPr>
      <w:r w:rsidRPr="00ED1124">
        <w:rPr>
          <w:b/>
          <w:i/>
          <w:color w:val="000000" w:themeColor="text1"/>
          <w:sz w:val="28"/>
          <w:szCs w:val="28"/>
        </w:rPr>
        <w:t>1. Kết quả đạt được</w:t>
      </w:r>
      <w:r w:rsidRPr="00ED1124">
        <w:rPr>
          <w:color w:val="000000" w:themeColor="text1"/>
          <w:sz w:val="28"/>
          <w:szCs w:val="28"/>
        </w:rPr>
        <w:t xml:space="preserve"> </w:t>
      </w:r>
    </w:p>
    <w:p w14:paraId="685392D5" w14:textId="4EAFE470" w:rsidR="00FD4011" w:rsidRPr="00ED1124" w:rsidRDefault="00FD4011" w:rsidP="00FD4011">
      <w:pPr>
        <w:widowControl w:val="0"/>
        <w:ind w:firstLine="567"/>
        <w:jc w:val="both"/>
        <w:rPr>
          <w:color w:val="000000" w:themeColor="text1"/>
          <w:sz w:val="28"/>
          <w:szCs w:val="28"/>
        </w:rPr>
      </w:pPr>
      <w:r w:rsidRPr="00ED1124">
        <w:rPr>
          <w:sz w:val="28"/>
          <w:szCs w:val="28"/>
        </w:rPr>
        <w:t>a) Tình hình đội ngũ: Cơ bản ổn định</w:t>
      </w:r>
      <w:bookmarkStart w:id="1" w:name="_heading=h.3j2qqm3" w:colFirst="0" w:colLast="0"/>
      <w:bookmarkEnd w:id="1"/>
      <w:r w:rsidRPr="00ED1124">
        <w:rPr>
          <w:sz w:val="28"/>
          <w:szCs w:val="28"/>
        </w:rPr>
        <w:t>.</w:t>
      </w:r>
    </w:p>
    <w:p w14:paraId="1934DD3A" w14:textId="1C17B50B" w:rsidR="00F06917" w:rsidRPr="00ED1124" w:rsidRDefault="00FD4011" w:rsidP="005E723A">
      <w:pPr>
        <w:widowControl w:val="0"/>
        <w:ind w:firstLine="567"/>
        <w:jc w:val="both"/>
        <w:rPr>
          <w:color w:val="000000" w:themeColor="text1"/>
          <w:sz w:val="28"/>
          <w:szCs w:val="28"/>
        </w:rPr>
      </w:pPr>
      <w:r w:rsidRPr="00ED1124">
        <w:rPr>
          <w:sz w:val="28"/>
          <w:szCs w:val="28"/>
        </w:rPr>
        <w:t xml:space="preserve">b) Công tác tổ chức: </w:t>
      </w:r>
      <w:r w:rsidR="00F06917" w:rsidRPr="00ED1124">
        <w:rPr>
          <w:color w:val="000000" w:themeColor="text1"/>
          <w:sz w:val="28"/>
          <w:szCs w:val="28"/>
        </w:rPr>
        <w:t>Đã tham mưu với Phòng GDĐT bổ sung giáo viên khi cô Yến và thầy Quyệt nghỉ hưu.</w:t>
      </w:r>
    </w:p>
    <w:p w14:paraId="1AC91455" w14:textId="3B9689E5" w:rsidR="00AF7F2E" w:rsidRPr="00ED1124" w:rsidRDefault="00CF5281" w:rsidP="005E723A">
      <w:pPr>
        <w:widowControl w:val="0"/>
        <w:ind w:firstLine="567"/>
        <w:jc w:val="both"/>
        <w:rPr>
          <w:color w:val="000000" w:themeColor="text1"/>
          <w:sz w:val="28"/>
          <w:szCs w:val="28"/>
        </w:rPr>
      </w:pPr>
      <w:r w:rsidRPr="00ED1124">
        <w:rPr>
          <w:b/>
          <w:i/>
          <w:color w:val="000000" w:themeColor="text1"/>
          <w:sz w:val="28"/>
          <w:szCs w:val="28"/>
        </w:rPr>
        <w:t>2. Tồn tại</w:t>
      </w:r>
      <w:r w:rsidR="001F2BA6" w:rsidRPr="00ED1124">
        <w:rPr>
          <w:b/>
          <w:bCs/>
          <w:i/>
          <w:iCs/>
          <w:color w:val="000000" w:themeColor="text1"/>
          <w:sz w:val="28"/>
          <w:szCs w:val="28"/>
        </w:rPr>
        <w:t>:</w:t>
      </w:r>
      <w:r w:rsidR="001F2BA6" w:rsidRPr="00ED1124">
        <w:rPr>
          <w:color w:val="000000" w:themeColor="text1"/>
          <w:sz w:val="28"/>
          <w:szCs w:val="28"/>
        </w:rPr>
        <w:t xml:space="preserve"> </w:t>
      </w:r>
      <w:r w:rsidR="007C1C5B" w:rsidRPr="00ED1124">
        <w:rPr>
          <w:color w:val="000000" w:themeColor="text1"/>
          <w:sz w:val="28"/>
          <w:szCs w:val="28"/>
        </w:rPr>
        <w:t>Chưa thấy.</w:t>
      </w:r>
    </w:p>
    <w:p w14:paraId="2F1DB435" w14:textId="77777777"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XI. Công tác phối hợp</w:t>
      </w:r>
    </w:p>
    <w:p w14:paraId="219718FE" w14:textId="3ED4E7E5"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1. Công đoàn </w:t>
      </w:r>
    </w:p>
    <w:p w14:paraId="3CA6838B" w14:textId="77777777" w:rsidR="00AF7F2E" w:rsidRPr="00ED1124" w:rsidRDefault="00CF5281" w:rsidP="00FD10EF">
      <w:pPr>
        <w:widowControl w:val="0"/>
        <w:ind w:firstLine="567"/>
        <w:jc w:val="both"/>
        <w:rPr>
          <w:color w:val="000000" w:themeColor="text1"/>
          <w:sz w:val="28"/>
          <w:szCs w:val="28"/>
        </w:rPr>
      </w:pPr>
      <w:r w:rsidRPr="00ED1124">
        <w:rPr>
          <w:color w:val="000000" w:themeColor="text1"/>
          <w:sz w:val="28"/>
          <w:szCs w:val="28"/>
        </w:rPr>
        <w:t xml:space="preserve">a) Kết quả đạt được </w:t>
      </w:r>
    </w:p>
    <w:p w14:paraId="4DE78D70" w14:textId="77777777" w:rsidR="00607AAB" w:rsidRPr="00ED1124" w:rsidRDefault="00607AAB" w:rsidP="00607AAB">
      <w:pPr>
        <w:widowControl w:val="0"/>
        <w:ind w:firstLine="567"/>
        <w:jc w:val="both"/>
        <w:rPr>
          <w:spacing w:val="-4"/>
          <w:sz w:val="28"/>
          <w:szCs w:val="28"/>
        </w:rPr>
      </w:pPr>
      <w:r w:rsidRPr="00ED1124">
        <w:rPr>
          <w:spacing w:val="-4"/>
          <w:sz w:val="28"/>
          <w:szCs w:val="28"/>
        </w:rPr>
        <w:t>- Nhân dịp 20/11, tổ chức thăm hỏi và thắp hương đối với quý CBVC-NLĐ đã mất.</w:t>
      </w:r>
    </w:p>
    <w:p w14:paraId="32E3A77F" w14:textId="13FE1103" w:rsidR="00607AAB" w:rsidRPr="00ED1124" w:rsidRDefault="00607AAB" w:rsidP="00607AAB">
      <w:pPr>
        <w:widowControl w:val="0"/>
        <w:ind w:firstLine="567"/>
        <w:jc w:val="both"/>
        <w:rPr>
          <w:spacing w:val="-4"/>
          <w:sz w:val="28"/>
          <w:szCs w:val="28"/>
        </w:rPr>
      </w:pPr>
      <w:r w:rsidRPr="00ED1124">
        <w:rPr>
          <w:spacing w:val="-4"/>
          <w:sz w:val="28"/>
          <w:szCs w:val="28"/>
        </w:rPr>
        <w:t xml:space="preserve">- Cùng với nhà trường tổ chức thành công buổi sinh hoạt kỷ niệm 41 </w:t>
      </w:r>
      <w:r w:rsidRPr="00ED1124">
        <w:rPr>
          <w:spacing w:val="-4"/>
          <w:sz w:val="28"/>
          <w:szCs w:val="28"/>
        </w:rPr>
        <w:t>năm N</w:t>
      </w:r>
      <w:r w:rsidRPr="00ED1124">
        <w:rPr>
          <w:spacing w:val="-4"/>
          <w:sz w:val="28"/>
          <w:szCs w:val="28"/>
        </w:rPr>
        <w:t>gày Nhà giáo Việt Nam</w:t>
      </w:r>
      <w:r w:rsidRPr="00ED1124">
        <w:rPr>
          <w:spacing w:val="-4"/>
          <w:sz w:val="28"/>
          <w:szCs w:val="28"/>
        </w:rPr>
        <w:t xml:space="preserve"> 20/11</w:t>
      </w:r>
      <w:r w:rsidRPr="00ED1124">
        <w:rPr>
          <w:spacing w:val="-4"/>
          <w:sz w:val="28"/>
          <w:szCs w:val="28"/>
        </w:rPr>
        <w:t>.</w:t>
      </w:r>
    </w:p>
    <w:p w14:paraId="1683EC95" w14:textId="2B929ED2" w:rsidR="00E47949" w:rsidRPr="00ED1124" w:rsidRDefault="00E47949" w:rsidP="00607AAB">
      <w:pPr>
        <w:widowControl w:val="0"/>
        <w:ind w:firstLine="567"/>
        <w:jc w:val="both"/>
        <w:rPr>
          <w:color w:val="000000" w:themeColor="text1"/>
          <w:sz w:val="28"/>
          <w:szCs w:val="28"/>
        </w:rPr>
      </w:pPr>
      <w:r w:rsidRPr="00ED1124">
        <w:rPr>
          <w:color w:val="000000" w:themeColor="text1"/>
          <w:sz w:val="28"/>
          <w:szCs w:val="28"/>
        </w:rPr>
        <w:t xml:space="preserve">b) Tồn tại: Chưa </w:t>
      </w:r>
      <w:r w:rsidR="007B4C9F" w:rsidRPr="00ED1124">
        <w:rPr>
          <w:color w:val="000000" w:themeColor="text1"/>
          <w:sz w:val="28"/>
          <w:szCs w:val="28"/>
        </w:rPr>
        <w:t>thấy</w:t>
      </w:r>
      <w:r w:rsidRPr="00ED1124">
        <w:rPr>
          <w:color w:val="000000" w:themeColor="text1"/>
          <w:sz w:val="28"/>
          <w:szCs w:val="28"/>
        </w:rPr>
        <w:t>.</w:t>
      </w:r>
    </w:p>
    <w:p w14:paraId="1E0EAA3D" w14:textId="523335DB" w:rsidR="00AF7F2E" w:rsidRPr="00ED1124" w:rsidRDefault="00CF5281" w:rsidP="00FD10EF">
      <w:pPr>
        <w:widowControl w:val="0"/>
        <w:ind w:firstLine="567"/>
        <w:jc w:val="both"/>
        <w:rPr>
          <w:color w:val="000000" w:themeColor="text1"/>
          <w:sz w:val="28"/>
          <w:szCs w:val="28"/>
        </w:rPr>
      </w:pPr>
      <w:r w:rsidRPr="00ED1124">
        <w:rPr>
          <w:b/>
          <w:i/>
          <w:color w:val="000000" w:themeColor="text1"/>
          <w:sz w:val="28"/>
          <w:szCs w:val="28"/>
        </w:rPr>
        <w:t xml:space="preserve">2. Chi đoàn </w:t>
      </w:r>
    </w:p>
    <w:p w14:paraId="02E02768" w14:textId="77777777" w:rsidR="007B4C9F" w:rsidRPr="00ED1124" w:rsidRDefault="00E47949" w:rsidP="00E47949">
      <w:pPr>
        <w:widowControl w:val="0"/>
        <w:ind w:firstLine="567"/>
        <w:jc w:val="both"/>
        <w:rPr>
          <w:color w:val="000000" w:themeColor="text1"/>
          <w:sz w:val="28"/>
          <w:szCs w:val="28"/>
        </w:rPr>
      </w:pPr>
      <w:r w:rsidRPr="00ED1124">
        <w:rPr>
          <w:color w:val="000000" w:themeColor="text1"/>
          <w:sz w:val="28"/>
          <w:szCs w:val="28"/>
        </w:rPr>
        <w:t xml:space="preserve">a) Kết quả đạt được: </w:t>
      </w:r>
    </w:p>
    <w:p w14:paraId="321B6380" w14:textId="77777777" w:rsidR="00607AAB" w:rsidRPr="00ED1124" w:rsidRDefault="00607AAB" w:rsidP="00607AAB">
      <w:pPr>
        <w:widowControl w:val="0"/>
        <w:ind w:firstLine="567"/>
        <w:jc w:val="both"/>
        <w:rPr>
          <w:sz w:val="28"/>
          <w:szCs w:val="28"/>
        </w:rPr>
      </w:pPr>
      <w:r w:rsidRPr="00ED1124">
        <w:rPr>
          <w:sz w:val="28"/>
          <w:szCs w:val="28"/>
        </w:rPr>
        <w:t>- Vận động ĐVGV tham gia tốt cuộc thi GV giỏi cấp trường: 100% ĐVGV tham gia.</w:t>
      </w:r>
    </w:p>
    <w:p w14:paraId="5FC4FAEB" w14:textId="77777777" w:rsidR="00607AAB" w:rsidRPr="00ED1124" w:rsidRDefault="00607AAB" w:rsidP="00607AAB">
      <w:pPr>
        <w:widowControl w:val="0"/>
        <w:ind w:firstLine="567"/>
        <w:jc w:val="both"/>
        <w:rPr>
          <w:sz w:val="28"/>
          <w:szCs w:val="28"/>
        </w:rPr>
      </w:pPr>
      <w:r w:rsidRPr="00ED1124">
        <w:rPr>
          <w:sz w:val="28"/>
          <w:szCs w:val="28"/>
        </w:rPr>
        <w:t>- Tập luyện các tiết mục văn nghệ biểu diễn chào mừng 41 năm ngày Nhà giáo Việt Nam.</w:t>
      </w:r>
    </w:p>
    <w:p w14:paraId="62A0B456" w14:textId="77777777" w:rsidR="00607AAB" w:rsidRPr="00ED1124" w:rsidRDefault="00607AAB" w:rsidP="00607AAB">
      <w:pPr>
        <w:widowControl w:val="0"/>
        <w:ind w:firstLine="567"/>
        <w:jc w:val="both"/>
        <w:rPr>
          <w:sz w:val="28"/>
          <w:szCs w:val="28"/>
        </w:rPr>
      </w:pPr>
      <w:r w:rsidRPr="00ED1124">
        <w:rPr>
          <w:sz w:val="28"/>
          <w:szCs w:val="28"/>
        </w:rPr>
        <w:t>- Chỉ đạo Liên đội tổ chức các hoạt động mừng Ngày Nhà giáo Việt Nam 20/11.</w:t>
      </w:r>
    </w:p>
    <w:p w14:paraId="09FF45FD" w14:textId="42B2DBA2" w:rsidR="00BC722C" w:rsidRPr="00ED1124" w:rsidRDefault="00BC722C" w:rsidP="00607AAB">
      <w:pPr>
        <w:widowControl w:val="0"/>
        <w:ind w:firstLine="567"/>
        <w:jc w:val="both"/>
        <w:rPr>
          <w:color w:val="000000" w:themeColor="text1"/>
          <w:sz w:val="28"/>
          <w:szCs w:val="28"/>
        </w:rPr>
      </w:pPr>
      <w:r w:rsidRPr="00ED1124">
        <w:rPr>
          <w:color w:val="000000" w:themeColor="text1"/>
          <w:sz w:val="28"/>
          <w:szCs w:val="28"/>
        </w:rPr>
        <w:t>b) Tồn tại: Chưa thấy.</w:t>
      </w:r>
    </w:p>
    <w:p w14:paraId="34DD43D4" w14:textId="5715B357"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 xml:space="preserve">B. NHIỆM VỤ TRỌNG TÂM </w:t>
      </w:r>
      <w:r w:rsidR="006B740F" w:rsidRPr="00ED1124">
        <w:rPr>
          <w:b/>
          <w:color w:val="000000" w:themeColor="text1"/>
          <w:sz w:val="28"/>
          <w:szCs w:val="28"/>
        </w:rPr>
        <w:t xml:space="preserve">THÁNG </w:t>
      </w:r>
      <w:r w:rsidR="00163BA5" w:rsidRPr="00ED1124">
        <w:rPr>
          <w:b/>
          <w:color w:val="000000" w:themeColor="text1"/>
          <w:sz w:val="28"/>
          <w:szCs w:val="28"/>
        </w:rPr>
        <w:t>12/2023</w:t>
      </w:r>
    </w:p>
    <w:p w14:paraId="277FF808" w14:textId="3B943F1A" w:rsidR="00AF7F2E" w:rsidRPr="00ED1124" w:rsidRDefault="00CF5281" w:rsidP="00FD10EF">
      <w:pPr>
        <w:widowControl w:val="0"/>
        <w:ind w:firstLine="567"/>
        <w:jc w:val="both"/>
        <w:rPr>
          <w:b/>
          <w:color w:val="000000" w:themeColor="text1"/>
          <w:sz w:val="28"/>
          <w:szCs w:val="28"/>
        </w:rPr>
      </w:pPr>
      <w:r w:rsidRPr="00ED1124">
        <w:rPr>
          <w:b/>
          <w:color w:val="000000" w:themeColor="text1"/>
          <w:sz w:val="28"/>
          <w:szCs w:val="28"/>
        </w:rPr>
        <w:t xml:space="preserve">I. </w:t>
      </w:r>
      <w:r w:rsidR="00F95399" w:rsidRPr="00ED1124">
        <w:rPr>
          <w:b/>
          <w:color w:val="000000" w:themeColor="text1"/>
          <w:sz w:val="28"/>
          <w:szCs w:val="28"/>
        </w:rPr>
        <w:t xml:space="preserve">Công tác </w:t>
      </w:r>
      <w:r w:rsidRPr="00ED1124">
        <w:rPr>
          <w:b/>
          <w:color w:val="000000" w:themeColor="text1"/>
          <w:sz w:val="28"/>
          <w:szCs w:val="28"/>
        </w:rPr>
        <w:t>dạy học</w:t>
      </w:r>
      <w:r w:rsidR="00F95399" w:rsidRPr="00ED1124">
        <w:rPr>
          <w:b/>
          <w:color w:val="000000" w:themeColor="text1"/>
          <w:sz w:val="28"/>
          <w:szCs w:val="28"/>
        </w:rPr>
        <w:t xml:space="preserve"> và các hoạt động </w:t>
      </w:r>
      <w:r w:rsidR="00AA52D6" w:rsidRPr="00ED1124">
        <w:rPr>
          <w:b/>
          <w:color w:val="000000" w:themeColor="text1"/>
          <w:sz w:val="28"/>
          <w:szCs w:val="28"/>
        </w:rPr>
        <w:t>hỗ trợ</w:t>
      </w:r>
    </w:p>
    <w:p w14:paraId="7490A366" w14:textId="77777777" w:rsidR="00607AAB" w:rsidRPr="00ED1124" w:rsidRDefault="00607AAB" w:rsidP="00607AAB">
      <w:pPr>
        <w:widowControl w:val="0"/>
        <w:ind w:firstLine="567"/>
        <w:jc w:val="both"/>
        <w:rPr>
          <w:sz w:val="28"/>
          <w:szCs w:val="28"/>
        </w:rPr>
      </w:pPr>
      <w:r w:rsidRPr="00ED1124">
        <w:rPr>
          <w:sz w:val="28"/>
          <w:szCs w:val="28"/>
        </w:rPr>
        <w:t>- Thực hiện chia TKB áp dụng tuần 14 (Môn KHTN 8 thay đổi, Thầy Quyệt nghỉ hưu); thực hiện chương trình dạy học theo đúng KHDH.</w:t>
      </w:r>
    </w:p>
    <w:p w14:paraId="6BD9875F" w14:textId="77777777" w:rsidR="00607AAB" w:rsidRPr="00ED1124" w:rsidRDefault="00607AAB" w:rsidP="00607AAB">
      <w:pPr>
        <w:widowControl w:val="0"/>
        <w:ind w:firstLine="567"/>
        <w:jc w:val="both"/>
        <w:rPr>
          <w:sz w:val="28"/>
          <w:szCs w:val="28"/>
        </w:rPr>
      </w:pPr>
      <w:r w:rsidRPr="00ED1124">
        <w:rPr>
          <w:sz w:val="28"/>
          <w:szCs w:val="28"/>
        </w:rPr>
        <w:t>- Tiếp tục ổn định nền nếp dạy và học, tăng cường giúp đỡ học sinh khuyết tật học hoà nhập, học sinh yếu.</w:t>
      </w:r>
    </w:p>
    <w:p w14:paraId="132B4984" w14:textId="77777777" w:rsidR="00607AAB" w:rsidRPr="00ED1124" w:rsidRDefault="00607AAB" w:rsidP="00607AAB">
      <w:pPr>
        <w:widowControl w:val="0"/>
        <w:ind w:firstLine="567"/>
        <w:jc w:val="both"/>
        <w:rPr>
          <w:sz w:val="28"/>
          <w:szCs w:val="28"/>
        </w:rPr>
      </w:pPr>
      <w:r w:rsidRPr="00ED1124">
        <w:rPr>
          <w:sz w:val="28"/>
          <w:szCs w:val="28"/>
        </w:rPr>
        <w:t>- Tham gia Hội thi giáo viên dạy giỏi cấp cơ sở năm học 2023-2024 (Theo KH của Phòng GDĐT)</w:t>
      </w:r>
    </w:p>
    <w:p w14:paraId="7EB0061F" w14:textId="77777777" w:rsidR="00607AAB" w:rsidRPr="00ED1124" w:rsidRDefault="00607AAB" w:rsidP="00607AAB">
      <w:pPr>
        <w:widowControl w:val="0"/>
        <w:ind w:firstLine="567"/>
        <w:jc w:val="both"/>
        <w:rPr>
          <w:sz w:val="28"/>
          <w:szCs w:val="28"/>
        </w:rPr>
      </w:pPr>
      <w:r w:rsidRPr="00ED1124">
        <w:rPr>
          <w:sz w:val="28"/>
          <w:szCs w:val="28"/>
        </w:rPr>
        <w:t>- Tham gia sinh hoạt chuyên môn cụm liên trường lần 2 tại trường tại các đơn vị trường bạn (Môn Tin học, Địa lí, Ngữ văn, KHTN (Sinh), KHTN (Lí) và Tiếng Anh); các nhóm chuyên môn còn lại tổ chức SHCM tại trường (NCBH).</w:t>
      </w:r>
    </w:p>
    <w:p w14:paraId="41E7C3CE" w14:textId="77777777" w:rsidR="00607AAB" w:rsidRPr="00ED1124" w:rsidRDefault="00607AAB" w:rsidP="00607AAB">
      <w:pPr>
        <w:widowControl w:val="0"/>
        <w:ind w:firstLine="567"/>
        <w:jc w:val="both"/>
        <w:rPr>
          <w:sz w:val="28"/>
          <w:szCs w:val="28"/>
        </w:rPr>
      </w:pPr>
      <w:r w:rsidRPr="00ED1124">
        <w:rPr>
          <w:sz w:val="28"/>
          <w:szCs w:val="28"/>
        </w:rPr>
        <w:t xml:space="preserve">- Tổ chức Cuộc thi “Văn học - Học văn” cấp trường năm học 2023-2024 và </w:t>
      </w:r>
      <w:r w:rsidRPr="00ED1124">
        <w:rPr>
          <w:sz w:val="28"/>
          <w:szCs w:val="28"/>
        </w:rPr>
        <w:lastRenderedPageBreak/>
        <w:t>tiến hành bồi dưỡng học sinh tham gia dự thi cấp huyện.</w:t>
      </w:r>
    </w:p>
    <w:p w14:paraId="734F8914" w14:textId="77777777" w:rsidR="00607AAB" w:rsidRPr="00ED1124" w:rsidRDefault="00607AAB" w:rsidP="00607AAB">
      <w:pPr>
        <w:widowControl w:val="0"/>
        <w:ind w:firstLine="567"/>
        <w:jc w:val="both"/>
        <w:rPr>
          <w:sz w:val="28"/>
          <w:szCs w:val="28"/>
        </w:rPr>
      </w:pPr>
      <w:r w:rsidRPr="00ED1124">
        <w:rPr>
          <w:sz w:val="28"/>
          <w:szCs w:val="28"/>
        </w:rPr>
        <w:t>- Tham gia Cuộc thi “English in life” cấp huyện năm học 2023-2024</w:t>
      </w:r>
    </w:p>
    <w:p w14:paraId="4D4ABCE6" w14:textId="77777777" w:rsidR="00607AAB" w:rsidRPr="00ED1124" w:rsidRDefault="00607AAB" w:rsidP="00607AAB">
      <w:pPr>
        <w:widowControl w:val="0"/>
        <w:ind w:firstLine="567"/>
        <w:jc w:val="both"/>
        <w:rPr>
          <w:sz w:val="28"/>
          <w:szCs w:val="28"/>
        </w:rPr>
      </w:pPr>
      <w:r w:rsidRPr="00ED1124">
        <w:rPr>
          <w:sz w:val="28"/>
          <w:szCs w:val="28"/>
        </w:rPr>
        <w:t>- Thực hiện tốt kiểm tra đánh giá học sinh đúng quy định (Khối 6, 7, 8: TT 22; Khối 9: TT58, TT26).</w:t>
      </w:r>
    </w:p>
    <w:p w14:paraId="473DAE7A" w14:textId="77777777" w:rsidR="00607AAB" w:rsidRPr="00ED1124" w:rsidRDefault="00607AAB" w:rsidP="00607AAB">
      <w:pPr>
        <w:widowControl w:val="0"/>
        <w:ind w:firstLine="567"/>
        <w:jc w:val="both"/>
        <w:rPr>
          <w:sz w:val="28"/>
          <w:szCs w:val="28"/>
        </w:rPr>
      </w:pPr>
      <w:r w:rsidRPr="00ED1124">
        <w:rPr>
          <w:sz w:val="28"/>
          <w:szCs w:val="28"/>
        </w:rPr>
        <w:t>- Tham gia tập huấn chuyên môn về dạy học, kiểm tra lớp 8 theo Công văn số 458/PGDĐT-THCS ngày 13/11/2023 của Phòng GDĐT Đại Lộc về việc tham dự tập huấn dạy học; kiểm tra, đánh giá lớp 8 Chương trình GDPT 2018.</w:t>
      </w:r>
    </w:p>
    <w:p w14:paraId="245B5FE1" w14:textId="77777777" w:rsidR="00607AAB" w:rsidRPr="00ED1124" w:rsidRDefault="00607AAB" w:rsidP="00607AAB">
      <w:pPr>
        <w:widowControl w:val="0"/>
        <w:ind w:firstLine="567"/>
        <w:jc w:val="both"/>
        <w:rPr>
          <w:sz w:val="28"/>
          <w:szCs w:val="28"/>
        </w:rPr>
      </w:pPr>
      <w:r w:rsidRPr="00ED1124">
        <w:rPr>
          <w:sz w:val="28"/>
          <w:szCs w:val="28"/>
        </w:rPr>
        <w:t>- Các tổ chuyên môn phân công giáo viên: xây dựng cương ôn tập và đề kiểm tra cuối kỳ 1. Nội dung đề cương đến hết tuần 16; trong đề cương kèm theo đề tham khảo, số lượng đề tham khao cụ thể như sau: các môn Toán, N.Văn và T.Anh có ít nhất 2 đề tham khảo; các môn còn lại ít nhất 01 đề tham khảo. Trên cơ sở đó, nhà trường triển khai đề cương đến học sinh, GVBM bám sát đề cương mà ôn tập cho học sinh. Đối với đề kiểm tra cuối kỳ 1 phải đảm bảo: Ma trận, bảng đặc tả, nội dung đề, đáp án và biểu điểm chấm.</w:t>
      </w:r>
    </w:p>
    <w:p w14:paraId="607A013F" w14:textId="77777777" w:rsidR="00607AAB" w:rsidRPr="00ED1124" w:rsidRDefault="00607AAB" w:rsidP="00607AAB">
      <w:pPr>
        <w:widowControl w:val="0"/>
        <w:ind w:firstLine="567"/>
        <w:jc w:val="both"/>
        <w:rPr>
          <w:sz w:val="28"/>
          <w:szCs w:val="28"/>
        </w:rPr>
      </w:pPr>
      <w:r w:rsidRPr="00ED1124">
        <w:rPr>
          <w:sz w:val="28"/>
          <w:szCs w:val="28"/>
        </w:rPr>
        <w:t>- Thiết lập hồ sơ kiểm tra cuối kỳ 1, tổ chức kiểm tra cuối kỳ 1 theo kế hoạch, tiến hành chấm, cập nhật điểm đảm bảo đúng quy chế và kịp thời.</w:t>
      </w:r>
    </w:p>
    <w:p w14:paraId="438EA4CE" w14:textId="77777777" w:rsidR="00607AAB" w:rsidRPr="00ED1124" w:rsidRDefault="00607AAB" w:rsidP="00607AAB">
      <w:pPr>
        <w:widowControl w:val="0"/>
        <w:ind w:firstLine="567"/>
        <w:jc w:val="both"/>
        <w:rPr>
          <w:sz w:val="28"/>
          <w:szCs w:val="28"/>
        </w:rPr>
      </w:pPr>
      <w:r w:rsidRPr="00ED1124">
        <w:rPr>
          <w:sz w:val="28"/>
          <w:szCs w:val="28"/>
        </w:rPr>
        <w:t>- Tiếp tục bồi dưỡng HSG 6,7,8.</w:t>
      </w:r>
    </w:p>
    <w:p w14:paraId="52554149" w14:textId="77777777" w:rsidR="00607AAB" w:rsidRPr="00ED1124" w:rsidRDefault="00607AAB" w:rsidP="00607AAB">
      <w:pPr>
        <w:widowControl w:val="0"/>
        <w:ind w:firstLine="567"/>
        <w:jc w:val="both"/>
        <w:rPr>
          <w:sz w:val="28"/>
          <w:szCs w:val="28"/>
        </w:rPr>
      </w:pPr>
      <w:r w:rsidRPr="00ED1124">
        <w:rPr>
          <w:sz w:val="28"/>
          <w:szCs w:val="28"/>
        </w:rPr>
        <w:t>- Các tổ chuyên môn phân công lao động học kỳ II.</w:t>
      </w:r>
    </w:p>
    <w:p w14:paraId="2BB66E2E" w14:textId="77777777" w:rsidR="00607AAB" w:rsidRPr="00ED1124" w:rsidRDefault="00607AAB" w:rsidP="00607AAB">
      <w:pPr>
        <w:widowControl w:val="0"/>
        <w:ind w:firstLine="567"/>
        <w:jc w:val="both"/>
        <w:rPr>
          <w:sz w:val="28"/>
          <w:szCs w:val="28"/>
        </w:rPr>
      </w:pPr>
      <w:r w:rsidRPr="00ED1124">
        <w:rPr>
          <w:sz w:val="28"/>
          <w:szCs w:val="28"/>
        </w:rPr>
        <w:t>- Thực hiện báo cáo thống kê chất lượng HKI về Phòng GDĐT.</w:t>
      </w:r>
    </w:p>
    <w:p w14:paraId="5E71A2D9" w14:textId="77777777" w:rsidR="00607AAB" w:rsidRPr="00ED1124" w:rsidRDefault="00607AAB" w:rsidP="00607AAB">
      <w:pPr>
        <w:widowControl w:val="0"/>
        <w:ind w:firstLine="567"/>
        <w:jc w:val="both"/>
        <w:rPr>
          <w:sz w:val="28"/>
          <w:szCs w:val="28"/>
        </w:rPr>
      </w:pPr>
      <w:r w:rsidRPr="00ED1124">
        <w:rPr>
          <w:sz w:val="28"/>
          <w:szCs w:val="28"/>
        </w:rPr>
        <w:t>- Các tổ CM thực hiện báo cáo định kì về CM vào ngày 25 hằng tháng (theo mẫu); CM báo cáo định kì về Phòng GDĐT vào ngày 28 hằng tháng.</w:t>
      </w:r>
    </w:p>
    <w:p w14:paraId="43A36188" w14:textId="6F064428" w:rsidR="00B804F7" w:rsidRPr="00ED1124" w:rsidRDefault="00CF5281" w:rsidP="00607AAB">
      <w:pPr>
        <w:widowControl w:val="0"/>
        <w:ind w:firstLine="567"/>
        <w:jc w:val="both"/>
        <w:rPr>
          <w:sz w:val="28"/>
          <w:szCs w:val="28"/>
        </w:rPr>
      </w:pPr>
      <w:r w:rsidRPr="00ED1124">
        <w:rPr>
          <w:b/>
          <w:color w:val="000000" w:themeColor="text1"/>
          <w:sz w:val="28"/>
          <w:szCs w:val="28"/>
        </w:rPr>
        <w:t>II. Công tác kiểm tra nội bộ trường học</w:t>
      </w:r>
      <w:r w:rsidR="00DD07D6" w:rsidRPr="00ED1124">
        <w:rPr>
          <w:b/>
          <w:color w:val="000000" w:themeColor="text1"/>
          <w:sz w:val="28"/>
          <w:szCs w:val="28"/>
        </w:rPr>
        <w:t>:</w:t>
      </w:r>
      <w:r w:rsidR="00B804F7" w:rsidRPr="00ED1124">
        <w:rPr>
          <w:b/>
          <w:color w:val="000000" w:themeColor="text1"/>
          <w:sz w:val="28"/>
          <w:szCs w:val="28"/>
        </w:rPr>
        <w:t xml:space="preserve"> </w:t>
      </w:r>
      <w:r w:rsidR="00B804F7" w:rsidRPr="00ED1124">
        <w:rPr>
          <w:sz w:val="28"/>
          <w:szCs w:val="28"/>
        </w:rPr>
        <w:t>Thực hiện công tác KTNB trường học theo Kế hoạch số 32/KH-THCSNT ngày 26/9/2023. Cụ thể như sau:</w:t>
      </w:r>
    </w:p>
    <w:p w14:paraId="6DE175C5" w14:textId="6970DE44" w:rsidR="00B804F7" w:rsidRPr="00ED1124" w:rsidRDefault="00B804F7" w:rsidP="00B804F7">
      <w:pPr>
        <w:widowControl w:val="0"/>
        <w:ind w:firstLine="567"/>
        <w:jc w:val="both"/>
        <w:rPr>
          <w:sz w:val="28"/>
          <w:szCs w:val="28"/>
        </w:rPr>
      </w:pPr>
      <w:r w:rsidRPr="00ED1124">
        <w:rPr>
          <w:b/>
          <w:bCs/>
          <w:i/>
          <w:iCs/>
          <w:sz w:val="28"/>
          <w:szCs w:val="28"/>
        </w:rPr>
        <w:t>1. KT hoạt động của tổ chuyên môn:</w:t>
      </w:r>
      <w:r w:rsidRPr="00ED1124">
        <w:rPr>
          <w:sz w:val="28"/>
          <w:szCs w:val="28"/>
        </w:rPr>
        <w:t xml:space="preserve"> </w:t>
      </w:r>
      <w:r w:rsidR="00607AAB" w:rsidRPr="00ED1124">
        <w:rPr>
          <w:sz w:val="28"/>
          <w:szCs w:val="28"/>
        </w:rPr>
        <w:t>Tổ Toán-Tin.</w:t>
      </w:r>
    </w:p>
    <w:p w14:paraId="0CDAB1D4" w14:textId="77777777" w:rsidR="002E1CFF" w:rsidRPr="00ED1124" w:rsidRDefault="00B804F7" w:rsidP="00B804F7">
      <w:pPr>
        <w:widowControl w:val="0"/>
        <w:ind w:firstLine="567"/>
        <w:jc w:val="both"/>
        <w:rPr>
          <w:sz w:val="28"/>
          <w:szCs w:val="28"/>
        </w:rPr>
      </w:pPr>
      <w:r w:rsidRPr="00ED1124">
        <w:rPr>
          <w:b/>
          <w:bCs/>
          <w:i/>
          <w:iCs/>
          <w:sz w:val="28"/>
          <w:szCs w:val="28"/>
        </w:rPr>
        <w:t>2. KT hoạt động sư phạm giáo viên:</w:t>
      </w:r>
      <w:r w:rsidRPr="00ED1124">
        <w:rPr>
          <w:sz w:val="28"/>
          <w:szCs w:val="28"/>
        </w:rPr>
        <w:t xml:space="preserve"> </w:t>
      </w:r>
    </w:p>
    <w:p w14:paraId="0F749F6D" w14:textId="77777777" w:rsidR="00607AAB" w:rsidRPr="00ED1124" w:rsidRDefault="00607AAB" w:rsidP="00607AAB">
      <w:pPr>
        <w:widowControl w:val="0"/>
        <w:ind w:firstLine="567"/>
        <w:jc w:val="both"/>
        <w:rPr>
          <w:sz w:val="28"/>
          <w:szCs w:val="28"/>
        </w:rPr>
      </w:pPr>
      <w:r w:rsidRPr="00ED1124">
        <w:rPr>
          <w:sz w:val="28"/>
          <w:szCs w:val="28"/>
        </w:rPr>
        <w:t>- Huỳnh Thị Minh Ngọc, tổ Tiếng Anh-MT, giảng dạy môn Mĩ thuật;</w:t>
      </w:r>
    </w:p>
    <w:p w14:paraId="0814D9CA" w14:textId="77777777" w:rsidR="00607AAB" w:rsidRPr="00ED1124" w:rsidRDefault="00607AAB" w:rsidP="00607AAB">
      <w:pPr>
        <w:widowControl w:val="0"/>
        <w:ind w:firstLine="567"/>
        <w:jc w:val="both"/>
        <w:rPr>
          <w:sz w:val="28"/>
          <w:szCs w:val="28"/>
        </w:rPr>
      </w:pPr>
      <w:r w:rsidRPr="00ED1124">
        <w:rPr>
          <w:sz w:val="28"/>
          <w:szCs w:val="28"/>
        </w:rPr>
        <w:t>- Trương Công Nghiệp, tổ Toán-Tin, giảng dạy môn Toán và môn Tin học;</w:t>
      </w:r>
    </w:p>
    <w:p w14:paraId="22F3CEE9" w14:textId="77777777" w:rsidR="00607AAB" w:rsidRPr="00ED1124" w:rsidRDefault="00607AAB" w:rsidP="00607AAB">
      <w:pPr>
        <w:widowControl w:val="0"/>
        <w:ind w:firstLine="567"/>
        <w:jc w:val="both"/>
        <w:rPr>
          <w:sz w:val="28"/>
          <w:szCs w:val="28"/>
        </w:rPr>
      </w:pPr>
      <w:r w:rsidRPr="00ED1124">
        <w:rPr>
          <w:sz w:val="28"/>
          <w:szCs w:val="28"/>
        </w:rPr>
        <w:t>- Đoàn Thị Tầm, tổ Tiếng Anh-MT, giảng dạy môn Tiếng Anh.</w:t>
      </w:r>
    </w:p>
    <w:p w14:paraId="6229FBBA" w14:textId="5AA8958E" w:rsidR="00607AAB" w:rsidRPr="00ED1124" w:rsidRDefault="00B804F7" w:rsidP="00607AAB">
      <w:pPr>
        <w:widowControl w:val="0"/>
        <w:ind w:firstLine="567"/>
        <w:jc w:val="both"/>
        <w:rPr>
          <w:sz w:val="28"/>
          <w:szCs w:val="28"/>
        </w:rPr>
      </w:pPr>
      <w:r w:rsidRPr="00ED1124">
        <w:rPr>
          <w:b/>
          <w:bCs/>
          <w:i/>
          <w:iCs/>
          <w:sz w:val="28"/>
          <w:szCs w:val="28"/>
        </w:rPr>
        <w:t>3. KT lớp CN:</w:t>
      </w:r>
      <w:r w:rsidRPr="00ED1124">
        <w:rPr>
          <w:sz w:val="28"/>
          <w:szCs w:val="28"/>
        </w:rPr>
        <w:t xml:space="preserve"> </w:t>
      </w:r>
      <w:r w:rsidR="00607AAB" w:rsidRPr="00ED1124">
        <w:rPr>
          <w:sz w:val="28"/>
          <w:szCs w:val="28"/>
        </w:rPr>
        <w:t>lớp 81 và lớp 63</w:t>
      </w:r>
    </w:p>
    <w:p w14:paraId="575C6227" w14:textId="7FAAE88E" w:rsidR="00100D8E" w:rsidRPr="00ED1124" w:rsidRDefault="00100D8E" w:rsidP="00100D8E">
      <w:pPr>
        <w:widowControl w:val="0"/>
        <w:ind w:firstLine="567"/>
        <w:jc w:val="both"/>
        <w:rPr>
          <w:b/>
          <w:bCs/>
          <w:i/>
          <w:iCs/>
          <w:sz w:val="28"/>
          <w:szCs w:val="28"/>
        </w:rPr>
      </w:pPr>
      <w:r w:rsidRPr="00ED1124">
        <w:rPr>
          <w:b/>
          <w:bCs/>
          <w:i/>
          <w:iCs/>
          <w:sz w:val="28"/>
          <w:szCs w:val="28"/>
        </w:rPr>
        <w:t>4. KT thư viện, thiết bị, y tế, kế toán, văn thư, bảo vệ…</w:t>
      </w:r>
    </w:p>
    <w:p w14:paraId="20DA520F" w14:textId="77777777" w:rsidR="00607AAB" w:rsidRPr="00ED1124" w:rsidRDefault="00607AAB" w:rsidP="00607AAB">
      <w:pPr>
        <w:widowControl w:val="0"/>
        <w:ind w:firstLine="567"/>
        <w:jc w:val="both"/>
        <w:rPr>
          <w:sz w:val="28"/>
          <w:szCs w:val="28"/>
        </w:rPr>
      </w:pPr>
      <w:r w:rsidRPr="00ED1124">
        <w:rPr>
          <w:sz w:val="28"/>
          <w:szCs w:val="28"/>
        </w:rPr>
        <w:t>- KT thông tin báo cáo hàng tháng</w:t>
      </w:r>
    </w:p>
    <w:p w14:paraId="728AC0E5" w14:textId="77777777" w:rsidR="00607AAB" w:rsidRPr="00ED1124" w:rsidRDefault="00607AAB" w:rsidP="00607AAB">
      <w:pPr>
        <w:widowControl w:val="0"/>
        <w:ind w:firstLine="567"/>
        <w:jc w:val="both"/>
        <w:rPr>
          <w:sz w:val="28"/>
          <w:szCs w:val="28"/>
        </w:rPr>
      </w:pPr>
      <w:r w:rsidRPr="00ED1124">
        <w:rPr>
          <w:sz w:val="28"/>
          <w:szCs w:val="28"/>
        </w:rPr>
        <w:t>- KT việc thực hiện chế độ CS cho đội ngũ, HS và quyết toán tài chính cuối năm.</w:t>
      </w:r>
    </w:p>
    <w:p w14:paraId="5016FAEA" w14:textId="77777777" w:rsidR="00607AAB" w:rsidRPr="00ED1124" w:rsidRDefault="00607AAB" w:rsidP="00607AAB">
      <w:pPr>
        <w:widowControl w:val="0"/>
        <w:ind w:firstLine="567"/>
        <w:jc w:val="both"/>
        <w:rPr>
          <w:sz w:val="28"/>
          <w:szCs w:val="28"/>
        </w:rPr>
      </w:pPr>
      <w:r w:rsidRPr="00ED1124">
        <w:rPr>
          <w:sz w:val="28"/>
          <w:szCs w:val="28"/>
        </w:rPr>
        <w:t>- KT việc báo cáo kiểm kê tài sản cuối năm</w:t>
      </w:r>
    </w:p>
    <w:p w14:paraId="1CA4C83D" w14:textId="77777777" w:rsidR="00607AAB" w:rsidRPr="00ED1124" w:rsidRDefault="00607AAB" w:rsidP="00607AAB">
      <w:pPr>
        <w:widowControl w:val="0"/>
        <w:ind w:firstLine="567"/>
        <w:jc w:val="both"/>
        <w:rPr>
          <w:sz w:val="28"/>
          <w:szCs w:val="28"/>
        </w:rPr>
      </w:pPr>
      <w:r w:rsidRPr="00ED1124">
        <w:rPr>
          <w:sz w:val="28"/>
          <w:szCs w:val="28"/>
        </w:rPr>
        <w:t>- KT việc ban hành và lưu trữ công văn đến, đi</w:t>
      </w:r>
    </w:p>
    <w:p w14:paraId="449F5616" w14:textId="25232C7D" w:rsidR="00B804F7" w:rsidRPr="00ED1124" w:rsidRDefault="00100D8E" w:rsidP="00B804F7">
      <w:pPr>
        <w:widowControl w:val="0"/>
        <w:ind w:firstLine="567"/>
        <w:jc w:val="both"/>
        <w:rPr>
          <w:b/>
          <w:bCs/>
          <w:i/>
          <w:iCs/>
          <w:sz w:val="28"/>
          <w:szCs w:val="28"/>
        </w:rPr>
      </w:pPr>
      <w:r w:rsidRPr="00ED1124">
        <w:rPr>
          <w:b/>
          <w:bCs/>
          <w:i/>
          <w:iCs/>
          <w:sz w:val="28"/>
          <w:szCs w:val="28"/>
        </w:rPr>
        <w:t>5</w:t>
      </w:r>
      <w:r w:rsidR="00B804F7" w:rsidRPr="00ED1124">
        <w:rPr>
          <w:b/>
          <w:bCs/>
          <w:i/>
          <w:iCs/>
          <w:sz w:val="28"/>
          <w:szCs w:val="28"/>
        </w:rPr>
        <w:t xml:space="preserve">. KT chuyên đề: </w:t>
      </w:r>
    </w:p>
    <w:p w14:paraId="2FB659B8" w14:textId="77777777" w:rsidR="00B804F7" w:rsidRPr="00ED1124" w:rsidRDefault="00B804F7" w:rsidP="00B804F7">
      <w:pPr>
        <w:widowControl w:val="0"/>
        <w:ind w:firstLine="567"/>
        <w:jc w:val="both"/>
        <w:rPr>
          <w:sz w:val="28"/>
          <w:szCs w:val="28"/>
        </w:rPr>
      </w:pPr>
      <w:r w:rsidRPr="00ED1124">
        <w:rPr>
          <w:sz w:val="28"/>
          <w:szCs w:val="28"/>
        </w:rPr>
        <w:t>a) Hồ sơ sổ sách: Tất cả giáo viên</w:t>
      </w:r>
    </w:p>
    <w:p w14:paraId="019CA584" w14:textId="77777777" w:rsidR="00B804F7" w:rsidRPr="00ED1124" w:rsidRDefault="00B804F7" w:rsidP="00B804F7">
      <w:pPr>
        <w:widowControl w:val="0"/>
        <w:ind w:firstLine="567"/>
        <w:jc w:val="both"/>
        <w:rPr>
          <w:sz w:val="28"/>
          <w:szCs w:val="28"/>
        </w:rPr>
      </w:pPr>
      <w:r w:rsidRPr="00ED1124">
        <w:rPr>
          <w:sz w:val="28"/>
          <w:szCs w:val="28"/>
        </w:rPr>
        <w:t>b) Năng lực chuyên môn, nghiệp vụ: từ 1 đến 2 giáo viên</w:t>
      </w:r>
    </w:p>
    <w:p w14:paraId="54B4FB64" w14:textId="6EEA8B45" w:rsidR="00B804F7" w:rsidRPr="00ED1124" w:rsidRDefault="00B804F7" w:rsidP="00B804F7">
      <w:pPr>
        <w:widowControl w:val="0"/>
        <w:ind w:firstLine="567"/>
        <w:jc w:val="both"/>
        <w:rPr>
          <w:sz w:val="28"/>
          <w:szCs w:val="28"/>
        </w:rPr>
      </w:pPr>
      <w:r w:rsidRPr="00ED1124">
        <w:rPr>
          <w:sz w:val="28"/>
          <w:szCs w:val="28"/>
        </w:rPr>
        <w:t xml:space="preserve">c) Các nội dung khác: </w:t>
      </w:r>
    </w:p>
    <w:p w14:paraId="159A27F1" w14:textId="77777777" w:rsidR="00607AAB" w:rsidRPr="00ED1124" w:rsidRDefault="00607AAB" w:rsidP="00607AAB">
      <w:pPr>
        <w:widowControl w:val="0"/>
        <w:ind w:firstLine="567"/>
        <w:jc w:val="both"/>
        <w:rPr>
          <w:sz w:val="28"/>
          <w:szCs w:val="28"/>
        </w:rPr>
      </w:pPr>
      <w:r w:rsidRPr="00ED1124">
        <w:rPr>
          <w:sz w:val="28"/>
          <w:szCs w:val="28"/>
        </w:rPr>
        <w:t>1.2.5. KT chuyên đề</w:t>
      </w:r>
    </w:p>
    <w:p w14:paraId="55FB0E28" w14:textId="77777777" w:rsidR="00607AAB" w:rsidRPr="00ED1124" w:rsidRDefault="00607AAB" w:rsidP="00607AAB">
      <w:pPr>
        <w:widowControl w:val="0"/>
        <w:ind w:firstLine="567"/>
        <w:jc w:val="both"/>
        <w:rPr>
          <w:sz w:val="28"/>
          <w:szCs w:val="28"/>
        </w:rPr>
      </w:pPr>
      <w:r w:rsidRPr="00ED1124">
        <w:rPr>
          <w:sz w:val="28"/>
          <w:szCs w:val="28"/>
        </w:rPr>
        <w:lastRenderedPageBreak/>
        <w:t xml:space="preserve">- Kiểm tra hồ sơ giáo viên, việc thực hiện chương trình, kế hoạch giảng dạy </w:t>
      </w:r>
    </w:p>
    <w:p w14:paraId="1B5B0AEC" w14:textId="77777777" w:rsidR="00607AAB" w:rsidRPr="00ED1124" w:rsidRDefault="00607AAB" w:rsidP="00607AAB">
      <w:pPr>
        <w:widowControl w:val="0"/>
        <w:ind w:firstLine="567"/>
        <w:jc w:val="both"/>
        <w:rPr>
          <w:sz w:val="28"/>
          <w:szCs w:val="28"/>
        </w:rPr>
      </w:pPr>
      <w:r w:rsidRPr="00ED1124">
        <w:rPr>
          <w:sz w:val="28"/>
          <w:szCs w:val="28"/>
        </w:rPr>
        <w:t xml:space="preserve">- Việc thực hiện thí nghiệm, thực hành, sử dụng thiết bị dạy học </w:t>
      </w:r>
    </w:p>
    <w:p w14:paraId="0EBEB2EA" w14:textId="77777777" w:rsidR="00607AAB" w:rsidRPr="00ED1124" w:rsidRDefault="00607AAB" w:rsidP="00607AAB">
      <w:pPr>
        <w:widowControl w:val="0"/>
        <w:ind w:firstLine="567"/>
        <w:jc w:val="both"/>
        <w:rPr>
          <w:sz w:val="28"/>
          <w:szCs w:val="28"/>
        </w:rPr>
      </w:pPr>
      <w:r w:rsidRPr="00ED1124">
        <w:rPr>
          <w:sz w:val="28"/>
          <w:szCs w:val="28"/>
        </w:rPr>
        <w:t>- Việc tổ chức hoạt động trải nghiệm sáng tạo, đưa tiết học ra ngoài không gian lớp học…</w:t>
      </w:r>
    </w:p>
    <w:p w14:paraId="44E270CE" w14:textId="77777777" w:rsidR="00607AAB" w:rsidRPr="00ED1124" w:rsidRDefault="00607AAB" w:rsidP="00607AAB">
      <w:pPr>
        <w:widowControl w:val="0"/>
        <w:ind w:firstLine="567"/>
        <w:jc w:val="both"/>
        <w:rPr>
          <w:sz w:val="28"/>
          <w:szCs w:val="28"/>
        </w:rPr>
      </w:pPr>
      <w:r w:rsidRPr="00ED1124">
        <w:rPr>
          <w:sz w:val="28"/>
          <w:szCs w:val="28"/>
        </w:rPr>
        <w:t>- Việc dự giờ (trao đổi chuyên môn)</w:t>
      </w:r>
    </w:p>
    <w:p w14:paraId="3E0E78B6" w14:textId="77777777" w:rsidR="00607AAB" w:rsidRPr="00ED1124" w:rsidRDefault="00607AAB" w:rsidP="00607AAB">
      <w:pPr>
        <w:widowControl w:val="0"/>
        <w:ind w:firstLine="567"/>
        <w:jc w:val="both"/>
        <w:rPr>
          <w:sz w:val="28"/>
          <w:szCs w:val="28"/>
        </w:rPr>
      </w:pPr>
      <w:r w:rsidRPr="00ED1124">
        <w:rPr>
          <w:sz w:val="28"/>
          <w:szCs w:val="28"/>
        </w:rPr>
        <w:t>- Kế hoạch bài học (giáo án); chương trình dạy học; chấm bài, vào điểm, quy chế cho điểm và chất lượng giảng dạy; hồ sơ, sổ sách; việc dạy môn TD</w:t>
      </w:r>
    </w:p>
    <w:p w14:paraId="4C39AAD8" w14:textId="77777777" w:rsidR="00607AAB" w:rsidRPr="00ED1124" w:rsidRDefault="00607AAB" w:rsidP="00607AAB">
      <w:pPr>
        <w:widowControl w:val="0"/>
        <w:ind w:firstLine="567"/>
        <w:jc w:val="both"/>
        <w:rPr>
          <w:sz w:val="28"/>
          <w:szCs w:val="28"/>
        </w:rPr>
      </w:pPr>
      <w:r w:rsidRPr="00ED1124">
        <w:rPr>
          <w:sz w:val="28"/>
          <w:szCs w:val="28"/>
        </w:rPr>
        <w:t xml:space="preserve">- Việc thực hiện kế hoạch của Tổ chuyên môn </w:t>
      </w:r>
    </w:p>
    <w:p w14:paraId="5B5BFA4E" w14:textId="77777777" w:rsidR="00607AAB" w:rsidRPr="00ED1124" w:rsidRDefault="00607AAB" w:rsidP="00607AAB">
      <w:pPr>
        <w:widowControl w:val="0"/>
        <w:ind w:firstLine="567"/>
        <w:jc w:val="both"/>
        <w:rPr>
          <w:sz w:val="28"/>
          <w:szCs w:val="28"/>
        </w:rPr>
      </w:pPr>
      <w:r w:rsidRPr="00ED1124">
        <w:rPr>
          <w:sz w:val="28"/>
          <w:szCs w:val="28"/>
        </w:rPr>
        <w:t>- Giáo án HN (GVCN9); Sổ theo dõi và đánh giá học sinh (GVCN).</w:t>
      </w:r>
    </w:p>
    <w:p w14:paraId="729E7A5E" w14:textId="77777777" w:rsidR="00607AAB" w:rsidRPr="00ED1124" w:rsidRDefault="00607AAB" w:rsidP="00607AAB">
      <w:pPr>
        <w:widowControl w:val="0"/>
        <w:ind w:firstLine="567"/>
        <w:jc w:val="both"/>
        <w:rPr>
          <w:sz w:val="28"/>
          <w:szCs w:val="28"/>
        </w:rPr>
      </w:pPr>
      <w:r w:rsidRPr="00ED1124">
        <w:rPr>
          <w:sz w:val="28"/>
          <w:szCs w:val="28"/>
        </w:rPr>
        <w:t>- Sĩ số lớp</w:t>
      </w:r>
    </w:p>
    <w:p w14:paraId="44C967E7" w14:textId="77777777" w:rsidR="00607AAB" w:rsidRPr="00ED1124" w:rsidRDefault="00607AAB" w:rsidP="00607AAB">
      <w:pPr>
        <w:widowControl w:val="0"/>
        <w:ind w:firstLine="567"/>
        <w:jc w:val="both"/>
        <w:rPr>
          <w:sz w:val="28"/>
          <w:szCs w:val="28"/>
        </w:rPr>
      </w:pPr>
      <w:r w:rsidRPr="00ED1124">
        <w:rPr>
          <w:sz w:val="28"/>
          <w:szCs w:val="28"/>
        </w:rPr>
        <w:t>- Việc thực hiện phòng chống tham nhũng, thực hành tiết kiệm, giải quyết khiếu nại, tố cáo</w:t>
      </w:r>
    </w:p>
    <w:p w14:paraId="07557F39" w14:textId="7C367CD5" w:rsidR="00473657" w:rsidRPr="00ED1124" w:rsidRDefault="00CF5281" w:rsidP="00473657">
      <w:pPr>
        <w:widowControl w:val="0"/>
        <w:ind w:firstLine="567"/>
        <w:jc w:val="both"/>
        <w:rPr>
          <w:sz w:val="28"/>
          <w:szCs w:val="28"/>
        </w:rPr>
      </w:pPr>
      <w:r w:rsidRPr="00ED1124">
        <w:rPr>
          <w:b/>
          <w:color w:val="000000" w:themeColor="text1"/>
          <w:sz w:val="28"/>
          <w:szCs w:val="28"/>
        </w:rPr>
        <w:t>III. Công tác bồi dưỡng đội ngũ</w:t>
      </w:r>
      <w:r w:rsidR="00473657" w:rsidRPr="00ED1124">
        <w:rPr>
          <w:b/>
          <w:color w:val="000000" w:themeColor="text1"/>
          <w:sz w:val="28"/>
          <w:szCs w:val="28"/>
        </w:rPr>
        <w:t xml:space="preserve">: </w:t>
      </w:r>
      <w:bookmarkStart w:id="2" w:name="_Hlk116460603"/>
      <w:bookmarkStart w:id="3" w:name="_Hlk141708624"/>
      <w:r w:rsidR="00473657" w:rsidRPr="00ED1124">
        <w:rPr>
          <w:sz w:val="28"/>
          <w:szCs w:val="28"/>
        </w:rPr>
        <w:t>Triển khai đầy đủ và kịp thời các văn bản của cấp trên.</w:t>
      </w:r>
    </w:p>
    <w:bookmarkEnd w:id="2"/>
    <w:bookmarkEnd w:id="3"/>
    <w:p w14:paraId="34B93D57" w14:textId="5F16C9C0"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IV. Công tác thư viện</w:t>
      </w:r>
      <w:r w:rsidR="00203FFA" w:rsidRPr="00ED1124">
        <w:rPr>
          <w:b/>
          <w:color w:val="000000" w:themeColor="text1"/>
          <w:sz w:val="28"/>
          <w:szCs w:val="28"/>
        </w:rPr>
        <w:t xml:space="preserve">, </w:t>
      </w:r>
      <w:r w:rsidRPr="00ED1124">
        <w:rPr>
          <w:b/>
          <w:color w:val="000000" w:themeColor="text1"/>
          <w:sz w:val="28"/>
          <w:szCs w:val="28"/>
        </w:rPr>
        <w:t>thiết bị và cơ sở vật chất</w:t>
      </w:r>
    </w:p>
    <w:p w14:paraId="4172F046" w14:textId="77777777" w:rsidR="00AF7F2E"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1. Thư viện</w:t>
      </w:r>
    </w:p>
    <w:p w14:paraId="7BF9E728"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Tăng cường công tác phục vụ bạn đọc theo yêu cầu giảng dạy và học tập.</w:t>
      </w:r>
    </w:p>
    <w:p w14:paraId="3D25D4C1"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Giới thiệu và trưng bày sách nhân ngày kỉ niệm thành lập Quân đội nhân dân Việt Nam 22/12.</w:t>
      </w:r>
    </w:p>
    <w:p w14:paraId="6F5FC741"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Phát động phong trào đọc sách trong toàn trường, hình thành thói quen đọc sách ở học sinh.</w:t>
      </w:r>
    </w:p>
    <w:p w14:paraId="486BEBF8"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 xml:space="preserve"> Hoàn thiện các loại hồ sơ sổ sách thư viện theo nghiệp vụ.</w:t>
      </w:r>
    </w:p>
    <w:p w14:paraId="6F485D89"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 xml:space="preserve"> Kiểm kê sách báo ngày 01/01/2024.</w:t>
      </w:r>
    </w:p>
    <w:p w14:paraId="463945CF" w14:textId="77777777" w:rsidR="00607AAB" w:rsidRPr="00ED1124" w:rsidRDefault="00607AAB" w:rsidP="00607AAB">
      <w:pPr>
        <w:widowControl w:val="0"/>
        <w:ind w:firstLine="567"/>
        <w:jc w:val="both"/>
        <w:rPr>
          <w:sz w:val="28"/>
          <w:szCs w:val="28"/>
        </w:rPr>
      </w:pPr>
      <w:r w:rsidRPr="00ED1124">
        <w:rPr>
          <w:sz w:val="28"/>
          <w:szCs w:val="28"/>
        </w:rPr>
        <w:t>-</w:t>
      </w:r>
      <w:r w:rsidRPr="00ED1124">
        <w:rPr>
          <w:sz w:val="28"/>
          <w:szCs w:val="28"/>
        </w:rPr>
        <w:tab/>
        <w:t xml:space="preserve"> Sơ kết phong trào đọc sách học kỳ I.</w:t>
      </w:r>
    </w:p>
    <w:p w14:paraId="4B8246C9" w14:textId="786D7F04" w:rsidR="00AF7F2E" w:rsidRPr="00ED1124" w:rsidRDefault="00CF5281" w:rsidP="00607AAB">
      <w:pPr>
        <w:widowControl w:val="0"/>
        <w:ind w:firstLine="567"/>
        <w:jc w:val="both"/>
        <w:rPr>
          <w:color w:val="000000" w:themeColor="text1"/>
          <w:sz w:val="28"/>
          <w:szCs w:val="28"/>
        </w:rPr>
      </w:pPr>
      <w:r w:rsidRPr="00ED1124">
        <w:rPr>
          <w:b/>
          <w:i/>
          <w:color w:val="000000" w:themeColor="text1"/>
          <w:sz w:val="28"/>
          <w:szCs w:val="28"/>
        </w:rPr>
        <w:t>2. Thiết bị</w:t>
      </w:r>
    </w:p>
    <w:p w14:paraId="36E24D62" w14:textId="77777777" w:rsidR="00607AAB" w:rsidRPr="00ED1124" w:rsidRDefault="00607AAB" w:rsidP="00607AAB">
      <w:pPr>
        <w:widowControl w:val="0"/>
        <w:ind w:firstLine="567"/>
        <w:jc w:val="both"/>
        <w:rPr>
          <w:sz w:val="28"/>
          <w:szCs w:val="28"/>
        </w:rPr>
      </w:pPr>
      <w:r w:rsidRPr="00ED1124">
        <w:rPr>
          <w:sz w:val="28"/>
          <w:szCs w:val="28"/>
        </w:rPr>
        <w:t>- Tiếp tục dọn vệ sinh, lau chùi các đồ dùng thiết bị và trưng bày nơi thoáng mát chống ẩm mốc.</w:t>
      </w:r>
    </w:p>
    <w:p w14:paraId="22BF812B" w14:textId="77777777" w:rsidR="00607AAB" w:rsidRPr="00ED1124" w:rsidRDefault="00607AAB" w:rsidP="00607AAB">
      <w:pPr>
        <w:widowControl w:val="0"/>
        <w:ind w:firstLine="567"/>
        <w:jc w:val="both"/>
        <w:rPr>
          <w:sz w:val="28"/>
          <w:szCs w:val="28"/>
        </w:rPr>
      </w:pPr>
      <w:r w:rsidRPr="00ED1124">
        <w:rPr>
          <w:sz w:val="28"/>
          <w:szCs w:val="28"/>
        </w:rPr>
        <w:t xml:space="preserve"> - Thường xuyên theo dõi, cập nhập sổ mượn đồ dùng thiết bị của giáo viên, các lớp.</w:t>
      </w:r>
    </w:p>
    <w:p w14:paraId="27CB1CEC" w14:textId="77777777" w:rsidR="00607AAB" w:rsidRPr="00ED1124" w:rsidRDefault="00607AAB" w:rsidP="00607AAB">
      <w:pPr>
        <w:widowControl w:val="0"/>
        <w:ind w:firstLine="567"/>
        <w:jc w:val="both"/>
        <w:rPr>
          <w:sz w:val="28"/>
          <w:szCs w:val="28"/>
        </w:rPr>
      </w:pPr>
      <w:r w:rsidRPr="00ED1124">
        <w:rPr>
          <w:sz w:val="28"/>
          <w:szCs w:val="28"/>
        </w:rPr>
        <w:t>- Chuẩn bị dụng cụ, hóa chất, đáp ứng việc giảng dạy của giáo viên.</w:t>
      </w:r>
    </w:p>
    <w:p w14:paraId="36215C75" w14:textId="77777777" w:rsidR="00607AAB" w:rsidRPr="00ED1124" w:rsidRDefault="00607AAB" w:rsidP="00607AAB">
      <w:pPr>
        <w:widowControl w:val="0"/>
        <w:ind w:firstLine="567"/>
        <w:jc w:val="both"/>
        <w:rPr>
          <w:sz w:val="28"/>
          <w:szCs w:val="28"/>
        </w:rPr>
      </w:pPr>
      <w:r w:rsidRPr="00ED1124">
        <w:rPr>
          <w:sz w:val="28"/>
          <w:szCs w:val="28"/>
        </w:rPr>
        <w:t>- Thống kê số lượng đồ dùng thiết bị, dụng cụ hóa chất hư hỏng, hết hạn sử dụng và đề xuất thanh lý, tiêu hủy; việc mượn và trả ĐDDH, thiết bị trong tháng.</w:t>
      </w:r>
    </w:p>
    <w:p w14:paraId="38E4BC5C" w14:textId="77777777" w:rsidR="00607AAB" w:rsidRPr="00ED1124" w:rsidRDefault="00607AAB" w:rsidP="00607AAB">
      <w:pPr>
        <w:widowControl w:val="0"/>
        <w:ind w:firstLine="567"/>
        <w:jc w:val="both"/>
        <w:rPr>
          <w:sz w:val="28"/>
          <w:szCs w:val="28"/>
        </w:rPr>
      </w:pPr>
      <w:r w:rsidRPr="00ED1124">
        <w:rPr>
          <w:sz w:val="28"/>
          <w:szCs w:val="28"/>
        </w:rPr>
        <w:t>- Báo cáo kết quả hoạt động bộ phận thiết bị tháng 11; sơ kết công tác hoạt động thiết bị học kỳ I.</w:t>
      </w:r>
    </w:p>
    <w:p w14:paraId="3A1AF6AE" w14:textId="4ED6D2A8" w:rsidR="00607AAB" w:rsidRPr="00ED1124" w:rsidRDefault="00607AAB" w:rsidP="00607AAB">
      <w:pPr>
        <w:widowControl w:val="0"/>
        <w:ind w:firstLine="567"/>
        <w:jc w:val="both"/>
        <w:rPr>
          <w:sz w:val="28"/>
          <w:szCs w:val="28"/>
        </w:rPr>
      </w:pPr>
      <w:r w:rsidRPr="00ED1124">
        <w:rPr>
          <w:sz w:val="28"/>
          <w:szCs w:val="28"/>
        </w:rPr>
        <w:t>- Thực hiện công tác kiểm kê 31/12/2023</w:t>
      </w:r>
      <w:r w:rsidRPr="00ED1124">
        <w:rPr>
          <w:sz w:val="28"/>
          <w:szCs w:val="28"/>
        </w:rPr>
        <w:t>.</w:t>
      </w:r>
    </w:p>
    <w:p w14:paraId="37764236" w14:textId="77777777" w:rsidR="00607AAB" w:rsidRPr="00ED1124" w:rsidRDefault="00607AAB" w:rsidP="00607AAB">
      <w:pPr>
        <w:widowControl w:val="0"/>
        <w:ind w:firstLine="567"/>
        <w:jc w:val="both"/>
        <w:rPr>
          <w:sz w:val="28"/>
          <w:szCs w:val="28"/>
        </w:rPr>
      </w:pPr>
      <w:r w:rsidRPr="00ED1124">
        <w:rPr>
          <w:sz w:val="28"/>
          <w:szCs w:val="28"/>
        </w:rPr>
        <w:t>- Lập kế hoạch mượn đồ dùng, thiết bị dạy học tháng 01.</w:t>
      </w:r>
    </w:p>
    <w:p w14:paraId="5C858833" w14:textId="77777777" w:rsidR="0003234F"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3. Cơ sở vật chất</w:t>
      </w:r>
      <w:r w:rsidR="00B804F7" w:rsidRPr="00ED1124">
        <w:rPr>
          <w:b/>
          <w:i/>
          <w:color w:val="000000" w:themeColor="text1"/>
          <w:sz w:val="28"/>
          <w:szCs w:val="28"/>
        </w:rPr>
        <w:t xml:space="preserve">: </w:t>
      </w:r>
    </w:p>
    <w:p w14:paraId="53F2EB9B" w14:textId="59F53A1C" w:rsidR="00607AAB" w:rsidRPr="00ED1124" w:rsidRDefault="00607AAB" w:rsidP="00607AAB">
      <w:pPr>
        <w:widowControl w:val="0"/>
        <w:ind w:firstLine="567"/>
        <w:jc w:val="both"/>
        <w:rPr>
          <w:sz w:val="28"/>
          <w:szCs w:val="28"/>
        </w:rPr>
      </w:pPr>
      <w:r w:rsidRPr="00ED1124">
        <w:rPr>
          <w:sz w:val="28"/>
          <w:szCs w:val="28"/>
        </w:rPr>
        <w:t xml:space="preserve">- </w:t>
      </w:r>
      <w:r w:rsidRPr="00ED1124">
        <w:rPr>
          <w:sz w:val="28"/>
          <w:szCs w:val="28"/>
        </w:rPr>
        <w:t>S</w:t>
      </w:r>
      <w:r w:rsidRPr="00ED1124">
        <w:rPr>
          <w:sz w:val="28"/>
          <w:szCs w:val="28"/>
        </w:rPr>
        <w:t>ửa chữa cơ sở vật chất bị hỏng phục vụ công tác dạy và học;</w:t>
      </w:r>
    </w:p>
    <w:p w14:paraId="6CCECA5D" w14:textId="49790E01" w:rsidR="00607AAB" w:rsidRPr="00ED1124" w:rsidRDefault="00607AAB" w:rsidP="00607AAB">
      <w:pPr>
        <w:widowControl w:val="0"/>
        <w:ind w:firstLine="567"/>
        <w:jc w:val="both"/>
        <w:rPr>
          <w:sz w:val="28"/>
          <w:szCs w:val="28"/>
        </w:rPr>
      </w:pPr>
      <w:r w:rsidRPr="00ED1124">
        <w:rPr>
          <w:sz w:val="28"/>
          <w:szCs w:val="28"/>
        </w:rPr>
        <w:t xml:space="preserve">- Tiếp tục tham mưu với lãnh đạo địa phương để sớm khởi công xây dựng nhà </w:t>
      </w:r>
      <w:r w:rsidR="00D26F53">
        <w:rPr>
          <w:sz w:val="28"/>
          <w:szCs w:val="28"/>
        </w:rPr>
        <w:t xml:space="preserve">để </w:t>
      </w:r>
      <w:r w:rsidRPr="00ED1124">
        <w:rPr>
          <w:sz w:val="28"/>
          <w:szCs w:val="28"/>
        </w:rPr>
        <w:t>xe học sinh.</w:t>
      </w:r>
    </w:p>
    <w:p w14:paraId="68D5185D" w14:textId="4E8CC9B1"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lastRenderedPageBreak/>
        <w:t>V. Công tác giáo dục NGLL</w:t>
      </w:r>
      <w:r w:rsidR="00203FFA" w:rsidRPr="00ED1124">
        <w:rPr>
          <w:b/>
          <w:color w:val="000000" w:themeColor="text1"/>
          <w:sz w:val="28"/>
          <w:szCs w:val="28"/>
        </w:rPr>
        <w:t xml:space="preserve">, </w:t>
      </w:r>
      <w:r w:rsidRPr="00ED1124">
        <w:rPr>
          <w:b/>
          <w:color w:val="000000" w:themeColor="text1"/>
          <w:sz w:val="28"/>
          <w:szCs w:val="28"/>
        </w:rPr>
        <w:t>hoạt động Đội</w:t>
      </w:r>
      <w:r w:rsidR="00203FFA" w:rsidRPr="00ED1124">
        <w:rPr>
          <w:b/>
          <w:color w:val="000000" w:themeColor="text1"/>
          <w:sz w:val="28"/>
          <w:szCs w:val="28"/>
        </w:rPr>
        <w:t xml:space="preserve">, </w:t>
      </w:r>
      <w:r w:rsidRPr="00ED1124">
        <w:rPr>
          <w:b/>
          <w:color w:val="000000" w:themeColor="text1"/>
          <w:sz w:val="28"/>
          <w:szCs w:val="28"/>
        </w:rPr>
        <w:t>VTM và nền nếp học sinh</w:t>
      </w:r>
    </w:p>
    <w:p w14:paraId="52149A6D" w14:textId="19E507CA" w:rsidR="00AF7F2E"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1. Giáo dục NGLL</w:t>
      </w:r>
      <w:r w:rsidR="004620A6" w:rsidRPr="00ED1124">
        <w:rPr>
          <w:b/>
          <w:i/>
          <w:color w:val="000000" w:themeColor="text1"/>
          <w:sz w:val="28"/>
          <w:szCs w:val="28"/>
        </w:rPr>
        <w:t>, hoạt động Đội và VTM</w:t>
      </w:r>
      <w:r w:rsidRPr="00ED1124">
        <w:rPr>
          <w:b/>
          <w:i/>
          <w:color w:val="000000" w:themeColor="text1"/>
          <w:sz w:val="28"/>
          <w:szCs w:val="28"/>
        </w:rPr>
        <w:t xml:space="preserve">: </w:t>
      </w:r>
    </w:p>
    <w:p w14:paraId="377A6DAE" w14:textId="77777777" w:rsidR="007B3457" w:rsidRPr="00ED1124" w:rsidRDefault="007B3457" w:rsidP="007B3457">
      <w:pPr>
        <w:widowControl w:val="0"/>
        <w:ind w:firstLineChars="201" w:firstLine="563"/>
        <w:jc w:val="both"/>
        <w:rPr>
          <w:sz w:val="28"/>
          <w:szCs w:val="28"/>
        </w:rPr>
      </w:pPr>
      <w:r w:rsidRPr="00ED1124">
        <w:rPr>
          <w:sz w:val="28"/>
          <w:szCs w:val="28"/>
        </w:rPr>
        <w:t>- Trường Phổ thông Cao đẳng FPT phối hợp Hội Đồng Đội huyện Đại Lộc tổ chức Chuỗi chuyên đề chương trình ”Đồng hành cùng em” kỹ năng giải quyết mâu thuẩn trong học đường, giải pháp xây dựng môi trường học đường thân thiện (7h00 ngày 04/12/2023, tại trường THCS Nguyễn Trãi, thành phần CBQL, GVCN và tất cả HS)</w:t>
      </w:r>
    </w:p>
    <w:p w14:paraId="6ECE8FF0" w14:textId="77777777" w:rsidR="007B3457" w:rsidRPr="00ED1124" w:rsidRDefault="007B3457" w:rsidP="007B3457">
      <w:pPr>
        <w:widowControl w:val="0"/>
        <w:ind w:firstLineChars="201" w:firstLine="563"/>
        <w:jc w:val="both"/>
        <w:rPr>
          <w:sz w:val="28"/>
          <w:szCs w:val="28"/>
        </w:rPr>
      </w:pPr>
      <w:r w:rsidRPr="00ED1124">
        <w:rPr>
          <w:sz w:val="28"/>
          <w:szCs w:val="28"/>
        </w:rPr>
        <w:t>-</w:t>
      </w:r>
      <w:r w:rsidRPr="00ED1124">
        <w:rPr>
          <w:sz w:val="28"/>
          <w:szCs w:val="28"/>
        </w:rPr>
        <w:tab/>
        <w:t>Tổ chức tập huấn kỹ năng công tác Đội cho GV phụ trách và BCH Liên Chi đội; sinh hoạt kỷ niệm 79 năm thành lập Quân đội nhân dân Việt Nam 22/12; thực hiện chương trình “Thắp sáng ước mơ thiếu nhi Việt Nam” – Giao lưu kết nghĩa với Liên đội Trường THCS Nguyễn Huệ, huyện Bắc Trà My.</w:t>
      </w:r>
    </w:p>
    <w:p w14:paraId="0574E154" w14:textId="77777777" w:rsidR="007B3457" w:rsidRPr="00ED1124" w:rsidRDefault="007B3457" w:rsidP="007B3457">
      <w:pPr>
        <w:widowControl w:val="0"/>
        <w:ind w:firstLineChars="201" w:firstLine="563"/>
        <w:jc w:val="both"/>
        <w:rPr>
          <w:sz w:val="28"/>
          <w:szCs w:val="28"/>
        </w:rPr>
      </w:pPr>
      <w:r w:rsidRPr="00ED1124">
        <w:rPr>
          <w:sz w:val="28"/>
          <w:szCs w:val="28"/>
        </w:rPr>
        <w:t>- Thực hiện hoạt động “Hành trình đến địa chỉ đỏ” tại khu di tích lịch sử cấp quốc gia Nước Oa, huyện Bắc Trà My, Tượng đài Mẹ Việt Nam anh hùng, TP Tam Kỳ và nhà lưu niệm cụ Huỳnh Thúc Kháng, huyện Tiên Phước.</w:t>
      </w:r>
    </w:p>
    <w:p w14:paraId="6FF4FFCC" w14:textId="77777777" w:rsidR="007B3457" w:rsidRPr="00ED1124" w:rsidRDefault="007B3457" w:rsidP="007B3457">
      <w:pPr>
        <w:widowControl w:val="0"/>
        <w:ind w:firstLineChars="201" w:firstLine="563"/>
        <w:jc w:val="both"/>
        <w:rPr>
          <w:sz w:val="28"/>
          <w:szCs w:val="28"/>
        </w:rPr>
      </w:pPr>
      <w:r w:rsidRPr="00ED1124">
        <w:rPr>
          <w:sz w:val="28"/>
          <w:szCs w:val="28"/>
        </w:rPr>
        <w:t>- Tổ chức diễn đàn “Lắng nghe trẻ em nói” – đối thoại giữa lãnh đạo nhà trường – Hội đồng Đội thị trấn Ái Nghĩa với đội viên, lấy ý kiến của trẻ em trong các quyết định có liên quan đến trẻ em trong nhà trường.</w:t>
      </w:r>
    </w:p>
    <w:p w14:paraId="25061C5D" w14:textId="77777777" w:rsidR="007B3457" w:rsidRPr="00ED1124" w:rsidRDefault="007B3457" w:rsidP="007B3457">
      <w:pPr>
        <w:widowControl w:val="0"/>
        <w:ind w:firstLineChars="201" w:firstLine="563"/>
        <w:jc w:val="both"/>
        <w:rPr>
          <w:sz w:val="28"/>
          <w:szCs w:val="28"/>
        </w:rPr>
      </w:pPr>
      <w:r w:rsidRPr="00ED1124">
        <w:rPr>
          <w:sz w:val="28"/>
          <w:szCs w:val="28"/>
        </w:rPr>
        <w:t>- Tiếp tục đẩy mạnh thực hiện chương trình “Tuổi trẻ Việt Nam - Rèn đức luyện tài, dẫn dắt tương lai” dành cho Khối THCS trong toàn Liên đội.</w:t>
      </w:r>
    </w:p>
    <w:p w14:paraId="767ADAF2" w14:textId="77777777" w:rsidR="007B3457" w:rsidRPr="00ED1124" w:rsidRDefault="007B3457" w:rsidP="007B3457">
      <w:pPr>
        <w:widowControl w:val="0"/>
        <w:ind w:firstLineChars="201" w:firstLine="563"/>
        <w:jc w:val="both"/>
        <w:rPr>
          <w:sz w:val="28"/>
          <w:szCs w:val="28"/>
        </w:rPr>
      </w:pPr>
      <w:r w:rsidRPr="00ED1124">
        <w:rPr>
          <w:sz w:val="28"/>
          <w:szCs w:val="28"/>
        </w:rPr>
        <w:t>- Tổ chức cuộc thi video clip thực hiện chương trình “Thiếu nhi Việt Nam vươn ra thế giới”.</w:t>
      </w:r>
    </w:p>
    <w:p w14:paraId="622E7AD6" w14:textId="77777777" w:rsidR="007B3457" w:rsidRPr="00ED1124" w:rsidRDefault="007B3457" w:rsidP="007B3457">
      <w:pPr>
        <w:widowControl w:val="0"/>
        <w:ind w:firstLineChars="201" w:firstLine="563"/>
        <w:jc w:val="both"/>
        <w:rPr>
          <w:sz w:val="28"/>
          <w:szCs w:val="28"/>
        </w:rPr>
      </w:pPr>
      <w:r w:rsidRPr="00ED1124">
        <w:rPr>
          <w:sz w:val="28"/>
          <w:szCs w:val="28"/>
        </w:rPr>
        <w:t>- Liên đội tham gia tốt “Ngày hội sắc màu” - cuộc thi vẽ tranh dành cho thiếu nhi với chủ đề “Thiếu nhi Việt Nam làm nghìn việc tốt”</w:t>
      </w:r>
    </w:p>
    <w:p w14:paraId="2C2B4693" w14:textId="77777777" w:rsidR="007B3457" w:rsidRPr="00ED1124" w:rsidRDefault="007B3457" w:rsidP="007B3457">
      <w:pPr>
        <w:widowControl w:val="0"/>
        <w:ind w:firstLineChars="201" w:firstLine="563"/>
        <w:jc w:val="both"/>
        <w:rPr>
          <w:sz w:val="28"/>
          <w:szCs w:val="28"/>
        </w:rPr>
      </w:pPr>
      <w:r w:rsidRPr="00ED1124">
        <w:rPr>
          <w:sz w:val="28"/>
          <w:szCs w:val="28"/>
        </w:rPr>
        <w:t>- Tổ chức kiểm tra và xếp loại chi đội học kì 1</w:t>
      </w:r>
    </w:p>
    <w:p w14:paraId="133F3F49" w14:textId="77777777" w:rsidR="007B3457" w:rsidRPr="00ED1124" w:rsidRDefault="007B3457" w:rsidP="007B3457">
      <w:pPr>
        <w:widowControl w:val="0"/>
        <w:ind w:firstLineChars="201" w:firstLine="563"/>
        <w:jc w:val="both"/>
        <w:rPr>
          <w:sz w:val="28"/>
          <w:szCs w:val="28"/>
        </w:rPr>
      </w:pPr>
      <w:r w:rsidRPr="00ED1124">
        <w:rPr>
          <w:sz w:val="28"/>
          <w:szCs w:val="28"/>
        </w:rPr>
        <w:t>- Ra mắt Câu lạc bộ kỹ năng.</w:t>
      </w:r>
    </w:p>
    <w:p w14:paraId="7C6B8ABD" w14:textId="77777777" w:rsidR="007B3457" w:rsidRPr="00ED1124" w:rsidRDefault="007B3457" w:rsidP="007B3457">
      <w:pPr>
        <w:widowControl w:val="0"/>
        <w:ind w:firstLineChars="201" w:firstLine="563"/>
        <w:jc w:val="both"/>
        <w:rPr>
          <w:sz w:val="28"/>
          <w:szCs w:val="28"/>
        </w:rPr>
      </w:pPr>
      <w:r w:rsidRPr="00ED1124">
        <w:rPr>
          <w:sz w:val="28"/>
          <w:szCs w:val="28"/>
        </w:rPr>
        <w:t>- Tham mưu với Chi đoàn mở lớp bồi dưỡng kết nạp đoàn viên mới.</w:t>
      </w:r>
    </w:p>
    <w:p w14:paraId="44B66FD8" w14:textId="77777777" w:rsidR="007B3457" w:rsidRPr="00ED1124" w:rsidRDefault="007B3457" w:rsidP="007B3457">
      <w:pPr>
        <w:widowControl w:val="0"/>
        <w:ind w:firstLineChars="201" w:firstLine="563"/>
        <w:jc w:val="both"/>
        <w:rPr>
          <w:sz w:val="28"/>
          <w:szCs w:val="28"/>
        </w:rPr>
      </w:pPr>
      <w:r w:rsidRPr="00ED1124">
        <w:rPr>
          <w:sz w:val="28"/>
          <w:szCs w:val="28"/>
        </w:rPr>
        <w:t>- Phát động thực hiện phong trào thu gom "Kế hoạch nhỏ", phong trào ”Áo ấm tình bạn”</w:t>
      </w:r>
    </w:p>
    <w:p w14:paraId="25ED7CA0" w14:textId="77777777" w:rsidR="007B3457" w:rsidRPr="00ED1124" w:rsidRDefault="007B3457" w:rsidP="007B3457">
      <w:pPr>
        <w:widowControl w:val="0"/>
        <w:ind w:firstLineChars="201" w:firstLine="563"/>
        <w:jc w:val="both"/>
        <w:rPr>
          <w:sz w:val="28"/>
          <w:szCs w:val="28"/>
        </w:rPr>
      </w:pPr>
      <w:r w:rsidRPr="00ED1124">
        <w:rPr>
          <w:sz w:val="28"/>
          <w:szCs w:val="28"/>
        </w:rPr>
        <w:t>- Tổ chức cho Liên Đội dọn vệ sinh và viếng hương NTLS xã nhân dịp 22/12; thăm và tặng quà, chúc mừng cơ quan Quân sự huyện Đại Lộc nhân dịp kỷ niệm 79 năm ngày thành lập Quân đội nhân dân Việt Nam.</w:t>
      </w:r>
    </w:p>
    <w:p w14:paraId="73563212" w14:textId="35C5AB98" w:rsidR="00100D8E" w:rsidRPr="00027A9E" w:rsidRDefault="007B3457" w:rsidP="007B3457">
      <w:pPr>
        <w:widowControl w:val="0"/>
        <w:ind w:firstLineChars="201" w:firstLine="555"/>
        <w:jc w:val="both"/>
        <w:rPr>
          <w:spacing w:val="-4"/>
          <w:sz w:val="28"/>
          <w:szCs w:val="28"/>
        </w:rPr>
      </w:pPr>
      <w:r w:rsidRPr="00027A9E">
        <w:rPr>
          <w:spacing w:val="-4"/>
          <w:sz w:val="28"/>
          <w:szCs w:val="28"/>
        </w:rPr>
        <w:t xml:space="preserve">- </w:t>
      </w:r>
      <w:r w:rsidRPr="00027A9E">
        <w:rPr>
          <w:spacing w:val="-4"/>
          <w:sz w:val="28"/>
          <w:szCs w:val="28"/>
        </w:rPr>
        <w:t>Xây dựng kế hoạch t</w:t>
      </w:r>
      <w:r w:rsidRPr="00027A9E">
        <w:rPr>
          <w:spacing w:val="-4"/>
          <w:sz w:val="28"/>
          <w:szCs w:val="28"/>
        </w:rPr>
        <w:t>ổ chức ngày hội trải nghiệm, sáng tạo với chủ đề “Em yêu ngày tết quê em” nhân dịp Tết Nguyên đán Giáp Thìn</w:t>
      </w:r>
      <w:r w:rsidRPr="00027A9E">
        <w:rPr>
          <w:spacing w:val="-4"/>
          <w:sz w:val="28"/>
          <w:szCs w:val="28"/>
        </w:rPr>
        <w:t xml:space="preserve"> (tổ chức trước khi nghỉ Tết)</w:t>
      </w:r>
      <w:r w:rsidRPr="00027A9E">
        <w:rPr>
          <w:spacing w:val="-4"/>
          <w:sz w:val="28"/>
          <w:szCs w:val="28"/>
        </w:rPr>
        <w:t>.</w:t>
      </w:r>
    </w:p>
    <w:p w14:paraId="37B38A69" w14:textId="02DB6FF4" w:rsidR="00696F27" w:rsidRPr="00ED1124" w:rsidRDefault="00CF5281" w:rsidP="00482AD9">
      <w:pPr>
        <w:widowControl w:val="0"/>
        <w:ind w:firstLineChars="201" w:firstLine="565"/>
        <w:jc w:val="both"/>
        <w:rPr>
          <w:bCs/>
          <w:iCs/>
          <w:color w:val="000000" w:themeColor="text1"/>
          <w:sz w:val="28"/>
          <w:szCs w:val="28"/>
        </w:rPr>
      </w:pPr>
      <w:r w:rsidRPr="00ED1124">
        <w:rPr>
          <w:b/>
          <w:i/>
          <w:color w:val="000000" w:themeColor="text1"/>
          <w:sz w:val="28"/>
          <w:szCs w:val="28"/>
        </w:rPr>
        <w:t>2. Nền nếp học sinh:</w:t>
      </w:r>
      <w:r w:rsidR="00683DAF" w:rsidRPr="00ED1124">
        <w:rPr>
          <w:b/>
          <w:i/>
          <w:color w:val="000000" w:themeColor="text1"/>
          <w:sz w:val="28"/>
          <w:szCs w:val="28"/>
        </w:rPr>
        <w:t xml:space="preserve"> </w:t>
      </w:r>
      <w:r w:rsidR="007B3457" w:rsidRPr="00ED1124">
        <w:rPr>
          <w:bCs/>
          <w:iCs/>
          <w:color w:val="000000" w:themeColor="text1"/>
          <w:sz w:val="28"/>
          <w:szCs w:val="28"/>
        </w:rPr>
        <w:t>Tiếp tục tăng cường công tác kiểm tra nền nếp, vệ sinh trường lớp và thực hiện nội quy nhà trường.</w:t>
      </w:r>
    </w:p>
    <w:p w14:paraId="60B30D8E" w14:textId="132F6347" w:rsidR="00A63EBD" w:rsidRPr="00ED1124" w:rsidRDefault="00CF5281" w:rsidP="00696F27">
      <w:pPr>
        <w:widowControl w:val="0"/>
        <w:ind w:firstLine="567"/>
        <w:jc w:val="both"/>
        <w:rPr>
          <w:color w:val="000000" w:themeColor="text1"/>
          <w:sz w:val="28"/>
          <w:szCs w:val="28"/>
        </w:rPr>
      </w:pPr>
      <w:r w:rsidRPr="00ED1124">
        <w:rPr>
          <w:b/>
          <w:color w:val="000000" w:themeColor="text1"/>
          <w:sz w:val="28"/>
          <w:szCs w:val="28"/>
        </w:rPr>
        <w:t>VI.</w:t>
      </w:r>
      <w:r w:rsidRPr="00ED1124">
        <w:rPr>
          <w:b/>
          <w:i/>
          <w:color w:val="000000" w:themeColor="text1"/>
          <w:sz w:val="28"/>
          <w:szCs w:val="28"/>
        </w:rPr>
        <w:t xml:space="preserve"> </w:t>
      </w:r>
      <w:r w:rsidRPr="00ED1124">
        <w:rPr>
          <w:b/>
          <w:color w:val="000000" w:themeColor="text1"/>
          <w:sz w:val="28"/>
          <w:szCs w:val="28"/>
        </w:rPr>
        <w:t>Công tác y tế trường học</w:t>
      </w:r>
      <w:r w:rsidR="00203FFA" w:rsidRPr="00ED1124">
        <w:rPr>
          <w:b/>
          <w:color w:val="000000" w:themeColor="text1"/>
          <w:sz w:val="28"/>
          <w:szCs w:val="28"/>
        </w:rPr>
        <w:t xml:space="preserve">, </w:t>
      </w:r>
      <w:r w:rsidRPr="00ED1124">
        <w:rPr>
          <w:b/>
          <w:color w:val="000000" w:themeColor="text1"/>
          <w:sz w:val="28"/>
          <w:szCs w:val="28"/>
        </w:rPr>
        <w:t>lao động và vệ sinh trường lớp</w:t>
      </w:r>
      <w:r w:rsidR="00696F27" w:rsidRPr="00ED1124">
        <w:rPr>
          <w:color w:val="000000" w:themeColor="text1"/>
          <w:sz w:val="28"/>
          <w:szCs w:val="28"/>
        </w:rPr>
        <w:t xml:space="preserve">: </w:t>
      </w:r>
    </w:p>
    <w:p w14:paraId="24B790E7" w14:textId="77777777" w:rsidR="007B3457" w:rsidRPr="00ED1124" w:rsidRDefault="007B3457" w:rsidP="007B3457">
      <w:pPr>
        <w:widowControl w:val="0"/>
        <w:ind w:firstLineChars="201" w:firstLine="563"/>
        <w:jc w:val="both"/>
        <w:rPr>
          <w:sz w:val="28"/>
          <w:szCs w:val="28"/>
        </w:rPr>
      </w:pPr>
      <w:r w:rsidRPr="00ED1124">
        <w:rPr>
          <w:sz w:val="28"/>
          <w:szCs w:val="28"/>
        </w:rPr>
        <w:t>- Thường trực sơ cấp cứu ban đầu cho học sinh.</w:t>
      </w:r>
    </w:p>
    <w:p w14:paraId="313EBC85" w14:textId="77777777" w:rsidR="007B3457" w:rsidRPr="00ED1124" w:rsidRDefault="007B3457" w:rsidP="007B3457">
      <w:pPr>
        <w:widowControl w:val="0"/>
        <w:ind w:firstLineChars="201" w:firstLine="563"/>
        <w:jc w:val="both"/>
        <w:rPr>
          <w:sz w:val="28"/>
          <w:szCs w:val="28"/>
        </w:rPr>
      </w:pPr>
      <w:r w:rsidRPr="00ED1124">
        <w:rPr>
          <w:sz w:val="28"/>
          <w:szCs w:val="28"/>
        </w:rPr>
        <w:t>- Tuyên truyền phòng chống HIV/AIDS trong trường học.</w:t>
      </w:r>
    </w:p>
    <w:p w14:paraId="26A5B3FA" w14:textId="77777777" w:rsidR="007B3457" w:rsidRPr="00ED1124" w:rsidRDefault="007B3457" w:rsidP="007B3457">
      <w:pPr>
        <w:widowControl w:val="0"/>
        <w:ind w:firstLineChars="201" w:firstLine="563"/>
        <w:jc w:val="both"/>
        <w:rPr>
          <w:sz w:val="28"/>
          <w:szCs w:val="28"/>
        </w:rPr>
      </w:pPr>
      <w:r w:rsidRPr="00ED1124">
        <w:rPr>
          <w:sz w:val="28"/>
          <w:szCs w:val="28"/>
        </w:rPr>
        <w:t>- Thường xuyên kiểm tra vệ sinh trường lớp, công trình phụ giáo viên, học sinh. Nhắc nhở học sinh bỏ rác đúng nơi quy định; không mang thức ăn và túi ni lông đựng nước vào phòng học.</w:t>
      </w:r>
    </w:p>
    <w:p w14:paraId="2B1E27A4" w14:textId="2058D5B0" w:rsidR="007B3457" w:rsidRPr="00ED1124" w:rsidRDefault="007B3457" w:rsidP="007B3457">
      <w:pPr>
        <w:widowControl w:val="0"/>
        <w:ind w:firstLineChars="201" w:firstLine="563"/>
        <w:jc w:val="both"/>
        <w:rPr>
          <w:sz w:val="28"/>
          <w:szCs w:val="28"/>
        </w:rPr>
      </w:pPr>
      <w:r w:rsidRPr="00ED1124">
        <w:rPr>
          <w:sz w:val="28"/>
          <w:szCs w:val="28"/>
        </w:rPr>
        <w:lastRenderedPageBreak/>
        <w:t xml:space="preserve">- Tổ chức trồng hoa để đón Tết Nguyên đán </w:t>
      </w:r>
      <w:r w:rsidRPr="00ED1124">
        <w:rPr>
          <w:sz w:val="28"/>
          <w:szCs w:val="28"/>
        </w:rPr>
        <w:t>Giáp Thìn</w:t>
      </w:r>
      <w:r w:rsidRPr="00ED1124">
        <w:rPr>
          <w:sz w:val="28"/>
          <w:szCs w:val="28"/>
        </w:rPr>
        <w:t>.</w:t>
      </w:r>
    </w:p>
    <w:p w14:paraId="6D2869BA" w14:textId="10159299" w:rsidR="00607AAB" w:rsidRPr="00ED1124" w:rsidRDefault="00607AAB" w:rsidP="007B3457">
      <w:pPr>
        <w:widowControl w:val="0"/>
        <w:ind w:firstLineChars="201" w:firstLine="563"/>
        <w:jc w:val="both"/>
        <w:rPr>
          <w:sz w:val="28"/>
          <w:szCs w:val="28"/>
        </w:rPr>
      </w:pPr>
      <w:r w:rsidRPr="00ED1124">
        <w:rPr>
          <w:sz w:val="28"/>
          <w:szCs w:val="28"/>
        </w:rPr>
        <w:t xml:space="preserve">- Mỗi lớp nộp 0,5 kg lá cây dứa </w:t>
      </w:r>
      <w:r w:rsidR="007B3457" w:rsidRPr="00ED1124">
        <w:rPr>
          <w:sz w:val="28"/>
          <w:szCs w:val="28"/>
        </w:rPr>
        <w:t xml:space="preserve">có mùi thơm </w:t>
      </w:r>
      <w:r w:rsidRPr="00ED1124">
        <w:rPr>
          <w:sz w:val="28"/>
          <w:szCs w:val="28"/>
        </w:rPr>
        <w:t>để bỏ vào nhà vệ sinh học sinh</w:t>
      </w:r>
      <w:r w:rsidR="007B3457" w:rsidRPr="00ED1124">
        <w:rPr>
          <w:sz w:val="28"/>
          <w:szCs w:val="28"/>
        </w:rPr>
        <w:t>. Giao cho cô Uyên (Y tế) thu nhận và nhờ người treo trong phòng vệ sinh học sinh, của lớp nào thì treo ở khu vệ sinh lớp đó, treo như thế nào mà học sinh không lấy xuống được.</w:t>
      </w:r>
    </w:p>
    <w:p w14:paraId="0DD1666A" w14:textId="4EB4EC33" w:rsidR="00607AAB" w:rsidRPr="00ED1124" w:rsidRDefault="00607AAB" w:rsidP="00607AAB">
      <w:pPr>
        <w:widowControl w:val="0"/>
        <w:ind w:firstLine="567"/>
        <w:jc w:val="both"/>
        <w:rPr>
          <w:sz w:val="28"/>
          <w:szCs w:val="28"/>
        </w:rPr>
      </w:pPr>
      <w:r w:rsidRPr="00ED1124">
        <w:rPr>
          <w:sz w:val="28"/>
          <w:szCs w:val="28"/>
        </w:rPr>
        <w:t xml:space="preserve">- </w:t>
      </w:r>
      <w:r w:rsidRPr="00ED1124">
        <w:rPr>
          <w:sz w:val="28"/>
          <w:szCs w:val="28"/>
        </w:rPr>
        <w:t>Chọn vị trí, t</w:t>
      </w:r>
      <w:r w:rsidRPr="00ED1124">
        <w:rPr>
          <w:sz w:val="28"/>
          <w:szCs w:val="28"/>
        </w:rPr>
        <w:t>iến hành trồng</w:t>
      </w:r>
      <w:r w:rsidRPr="00ED1124">
        <w:rPr>
          <w:sz w:val="28"/>
          <w:szCs w:val="28"/>
        </w:rPr>
        <w:t xml:space="preserve"> 3 cây bàn Đài Loan (do phụ huynh tặng). Giao cho thầy Thiện phụ trách.</w:t>
      </w:r>
    </w:p>
    <w:p w14:paraId="2D3EF50A" w14:textId="28901207" w:rsidR="00AF7F2E" w:rsidRPr="00ED1124" w:rsidRDefault="00CF5281" w:rsidP="00482AD9">
      <w:pPr>
        <w:widowControl w:val="0"/>
        <w:ind w:firstLine="567"/>
        <w:jc w:val="both"/>
        <w:rPr>
          <w:color w:val="000000" w:themeColor="text1"/>
          <w:sz w:val="28"/>
          <w:szCs w:val="28"/>
        </w:rPr>
      </w:pPr>
      <w:r w:rsidRPr="00ED1124">
        <w:rPr>
          <w:b/>
          <w:color w:val="000000" w:themeColor="text1"/>
          <w:sz w:val="28"/>
          <w:szCs w:val="28"/>
        </w:rPr>
        <w:t xml:space="preserve">VII. Công tác phổ cập giáo dục và KĐCL-TCQG </w:t>
      </w:r>
    </w:p>
    <w:p w14:paraId="1F85CDCB" w14:textId="5219B952" w:rsidR="005151BE" w:rsidRPr="00ED1124" w:rsidRDefault="00CF5281" w:rsidP="005151BE">
      <w:pPr>
        <w:widowControl w:val="0"/>
        <w:ind w:firstLineChars="201" w:firstLine="565"/>
        <w:jc w:val="both"/>
        <w:rPr>
          <w:bCs/>
          <w:iCs/>
          <w:sz w:val="28"/>
          <w:szCs w:val="28"/>
        </w:rPr>
      </w:pPr>
      <w:r w:rsidRPr="00ED1124">
        <w:rPr>
          <w:b/>
          <w:i/>
          <w:color w:val="000000" w:themeColor="text1"/>
          <w:sz w:val="28"/>
          <w:szCs w:val="28"/>
        </w:rPr>
        <w:t>1. Công tác PCGD</w:t>
      </w:r>
      <w:r w:rsidRPr="00ED1124">
        <w:rPr>
          <w:bCs/>
          <w:iCs/>
          <w:color w:val="000000" w:themeColor="text1"/>
          <w:sz w:val="28"/>
          <w:szCs w:val="28"/>
        </w:rPr>
        <w:t>:</w:t>
      </w:r>
      <w:r w:rsidR="00B04CB0" w:rsidRPr="00ED1124">
        <w:rPr>
          <w:bCs/>
          <w:iCs/>
          <w:color w:val="000000" w:themeColor="text1"/>
          <w:sz w:val="28"/>
          <w:szCs w:val="28"/>
        </w:rPr>
        <w:t xml:space="preserve"> </w:t>
      </w:r>
      <w:r w:rsidR="003C12E9" w:rsidRPr="00ED1124">
        <w:rPr>
          <w:bCs/>
          <w:iCs/>
          <w:color w:val="000000" w:themeColor="text1"/>
          <w:sz w:val="28"/>
          <w:szCs w:val="28"/>
        </w:rPr>
        <w:t xml:space="preserve">Hoàn thiện hồ sơ PCGD </w:t>
      </w:r>
      <w:r w:rsidR="003C12E9" w:rsidRPr="00ED1124">
        <w:rPr>
          <w:bCs/>
          <w:iCs/>
          <w:color w:val="000000" w:themeColor="text1"/>
          <w:sz w:val="28"/>
          <w:szCs w:val="28"/>
        </w:rPr>
        <w:t xml:space="preserve">THCS </w:t>
      </w:r>
      <w:r w:rsidR="003C12E9" w:rsidRPr="00ED1124">
        <w:rPr>
          <w:bCs/>
          <w:iCs/>
          <w:color w:val="000000" w:themeColor="text1"/>
          <w:sz w:val="28"/>
          <w:szCs w:val="28"/>
        </w:rPr>
        <w:t>để UBND tỉnh kiểm tra vào tháng 12.</w:t>
      </w:r>
    </w:p>
    <w:p w14:paraId="6E8E24A7" w14:textId="0C93DAC6" w:rsidR="00D15B55" w:rsidRPr="00ED1124" w:rsidRDefault="00CF5281" w:rsidP="005151BE">
      <w:pPr>
        <w:widowControl w:val="0"/>
        <w:ind w:firstLineChars="201" w:firstLine="565"/>
        <w:jc w:val="both"/>
        <w:rPr>
          <w:color w:val="000000" w:themeColor="text1"/>
          <w:sz w:val="28"/>
          <w:szCs w:val="28"/>
        </w:rPr>
      </w:pPr>
      <w:r w:rsidRPr="00ED1124">
        <w:rPr>
          <w:b/>
          <w:i/>
          <w:color w:val="000000" w:themeColor="text1"/>
          <w:sz w:val="28"/>
          <w:szCs w:val="28"/>
        </w:rPr>
        <w:t>2. KĐCL-TCQG</w:t>
      </w:r>
      <w:r w:rsidR="003F658C" w:rsidRPr="00ED1124">
        <w:rPr>
          <w:color w:val="000000" w:themeColor="text1"/>
          <w:sz w:val="28"/>
          <w:szCs w:val="28"/>
        </w:rPr>
        <w:t xml:space="preserve">: </w:t>
      </w:r>
      <w:r w:rsidR="00D15B55" w:rsidRPr="00ED1124">
        <w:rPr>
          <w:color w:val="000000" w:themeColor="text1"/>
          <w:sz w:val="28"/>
          <w:szCs w:val="28"/>
        </w:rPr>
        <w:t>Xây dựng kế hoạch cải tiến chất lượng giáo dục</w:t>
      </w:r>
      <w:r w:rsidR="00776430" w:rsidRPr="00ED1124">
        <w:rPr>
          <w:color w:val="000000" w:themeColor="text1"/>
          <w:sz w:val="28"/>
          <w:szCs w:val="28"/>
        </w:rPr>
        <w:t xml:space="preserve"> trong năm học 2023-2024</w:t>
      </w:r>
      <w:r w:rsidR="00D15B55" w:rsidRPr="00ED1124">
        <w:rPr>
          <w:color w:val="000000" w:themeColor="text1"/>
          <w:sz w:val="28"/>
          <w:szCs w:val="28"/>
        </w:rPr>
        <w:t xml:space="preserve">; </w:t>
      </w:r>
      <w:r w:rsidR="009C60EC" w:rsidRPr="00ED1124">
        <w:rPr>
          <w:color w:val="000000" w:themeColor="text1"/>
          <w:sz w:val="28"/>
          <w:szCs w:val="28"/>
        </w:rPr>
        <w:t>bổ sung hồ sơ minh chứng.</w:t>
      </w:r>
    </w:p>
    <w:p w14:paraId="1445BE12" w14:textId="77777777" w:rsidR="00AF7F2E" w:rsidRPr="00ED1124" w:rsidRDefault="00CF5281" w:rsidP="00FD10EF">
      <w:pPr>
        <w:widowControl w:val="0"/>
        <w:ind w:firstLine="567"/>
        <w:jc w:val="both"/>
        <w:rPr>
          <w:color w:val="000000" w:themeColor="text1"/>
          <w:sz w:val="28"/>
          <w:szCs w:val="28"/>
        </w:rPr>
      </w:pPr>
      <w:r w:rsidRPr="00ED1124">
        <w:rPr>
          <w:b/>
          <w:color w:val="000000" w:themeColor="text1"/>
          <w:sz w:val="28"/>
          <w:szCs w:val="28"/>
        </w:rPr>
        <w:t>VIII. Công tác văn phòng</w:t>
      </w:r>
    </w:p>
    <w:p w14:paraId="52996785" w14:textId="40BA9278" w:rsidR="00AF7F2E"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1. Công tác văn thư</w:t>
      </w:r>
      <w:r w:rsidR="00203FFA" w:rsidRPr="00ED1124">
        <w:rPr>
          <w:b/>
          <w:i/>
          <w:color w:val="000000" w:themeColor="text1"/>
          <w:sz w:val="28"/>
          <w:szCs w:val="28"/>
        </w:rPr>
        <w:t xml:space="preserve">, </w:t>
      </w:r>
      <w:r w:rsidRPr="00ED1124">
        <w:rPr>
          <w:b/>
          <w:i/>
          <w:color w:val="000000" w:themeColor="text1"/>
          <w:sz w:val="28"/>
          <w:szCs w:val="28"/>
        </w:rPr>
        <w:t>lưu trữ</w:t>
      </w:r>
    </w:p>
    <w:p w14:paraId="18D0879A" w14:textId="77777777" w:rsidR="003C12E9" w:rsidRPr="00ED1124" w:rsidRDefault="003C12E9" w:rsidP="003C12E9">
      <w:pPr>
        <w:widowControl w:val="0"/>
        <w:ind w:firstLine="567"/>
        <w:jc w:val="both"/>
        <w:rPr>
          <w:sz w:val="28"/>
          <w:szCs w:val="28"/>
        </w:rPr>
      </w:pPr>
      <w:r w:rsidRPr="00ED1124">
        <w:rPr>
          <w:sz w:val="28"/>
          <w:szCs w:val="28"/>
        </w:rPr>
        <w:t>- Cập nhật và hoàn thành hồ sơ giữa năm học vào phần mềm thống kê csdl.moet.gov.vn.</w:t>
      </w:r>
    </w:p>
    <w:p w14:paraId="12EEEC29" w14:textId="77777777" w:rsidR="003C12E9" w:rsidRPr="00ED1124" w:rsidRDefault="003C12E9" w:rsidP="003C12E9">
      <w:pPr>
        <w:widowControl w:val="0"/>
        <w:ind w:firstLine="567"/>
        <w:jc w:val="both"/>
        <w:rPr>
          <w:sz w:val="28"/>
          <w:szCs w:val="28"/>
        </w:rPr>
      </w:pPr>
      <w:r w:rsidRPr="00ED1124">
        <w:rPr>
          <w:sz w:val="28"/>
          <w:szCs w:val="28"/>
        </w:rPr>
        <w:t>- Phối hợp hoàn thành hồ sơ phổ cập để đón đoàn kiểm tra của Sở GDĐT về kiểm tra công tác Phổ cập giáo dục THCS năm 2023.</w:t>
      </w:r>
    </w:p>
    <w:p w14:paraId="72E6AE7B" w14:textId="77777777" w:rsidR="003C12E9" w:rsidRPr="00ED1124" w:rsidRDefault="003C12E9" w:rsidP="003C12E9">
      <w:pPr>
        <w:widowControl w:val="0"/>
        <w:ind w:firstLine="567"/>
        <w:jc w:val="both"/>
        <w:rPr>
          <w:sz w:val="28"/>
          <w:szCs w:val="28"/>
        </w:rPr>
      </w:pPr>
      <w:r w:rsidRPr="00ED1124">
        <w:rPr>
          <w:sz w:val="28"/>
          <w:szCs w:val="28"/>
        </w:rPr>
        <w:t>- Hoàn thành hồ sơ kê khai tài sản của BGH nộp về Phòng GDĐT.</w:t>
      </w:r>
    </w:p>
    <w:p w14:paraId="16C0951E" w14:textId="77777777" w:rsidR="003C12E9" w:rsidRPr="00ED1124" w:rsidRDefault="003C12E9" w:rsidP="003C12E9">
      <w:pPr>
        <w:widowControl w:val="0"/>
        <w:ind w:firstLine="567"/>
        <w:jc w:val="both"/>
        <w:rPr>
          <w:sz w:val="28"/>
          <w:szCs w:val="28"/>
        </w:rPr>
      </w:pPr>
      <w:r w:rsidRPr="00ED1124">
        <w:rPr>
          <w:sz w:val="28"/>
          <w:szCs w:val="28"/>
        </w:rPr>
        <w:t>- Hoàn thành các báo cáo đúng thời gian quy định.</w:t>
      </w:r>
    </w:p>
    <w:p w14:paraId="30BBD850" w14:textId="7500FF26" w:rsidR="00AF7F2E" w:rsidRPr="00ED1124" w:rsidRDefault="00CF5281" w:rsidP="003C12E9">
      <w:pPr>
        <w:widowControl w:val="0"/>
        <w:ind w:firstLine="567"/>
        <w:jc w:val="both"/>
        <w:rPr>
          <w:b/>
          <w:i/>
          <w:color w:val="000000" w:themeColor="text1"/>
          <w:sz w:val="28"/>
          <w:szCs w:val="28"/>
        </w:rPr>
      </w:pPr>
      <w:r w:rsidRPr="00ED1124">
        <w:rPr>
          <w:b/>
          <w:i/>
          <w:color w:val="000000" w:themeColor="text1"/>
          <w:sz w:val="28"/>
          <w:szCs w:val="28"/>
        </w:rPr>
        <w:t>2. Công tác kế toán</w:t>
      </w:r>
      <w:r w:rsidR="00203FFA" w:rsidRPr="00ED1124">
        <w:rPr>
          <w:b/>
          <w:i/>
          <w:color w:val="000000" w:themeColor="text1"/>
          <w:sz w:val="28"/>
          <w:szCs w:val="28"/>
        </w:rPr>
        <w:t xml:space="preserve">, </w:t>
      </w:r>
      <w:r w:rsidRPr="00ED1124">
        <w:rPr>
          <w:b/>
          <w:i/>
          <w:color w:val="000000" w:themeColor="text1"/>
          <w:sz w:val="28"/>
          <w:szCs w:val="28"/>
        </w:rPr>
        <w:t>tài chính và chế độ chính sách cho đội ngũ</w:t>
      </w:r>
      <w:r w:rsidR="00203FFA" w:rsidRPr="00ED1124">
        <w:rPr>
          <w:b/>
          <w:i/>
          <w:color w:val="000000" w:themeColor="text1"/>
          <w:sz w:val="28"/>
          <w:szCs w:val="28"/>
        </w:rPr>
        <w:t xml:space="preserve">, </w:t>
      </w:r>
      <w:r w:rsidRPr="00ED1124">
        <w:rPr>
          <w:b/>
          <w:i/>
          <w:color w:val="000000" w:themeColor="text1"/>
          <w:sz w:val="28"/>
          <w:szCs w:val="28"/>
        </w:rPr>
        <w:t>học sinh:</w:t>
      </w:r>
    </w:p>
    <w:p w14:paraId="24E6F07D" w14:textId="77777777" w:rsidR="003C12E9" w:rsidRPr="00ED1124" w:rsidRDefault="003C12E9" w:rsidP="003C12E9">
      <w:pPr>
        <w:widowControl w:val="0"/>
        <w:ind w:firstLine="567"/>
        <w:jc w:val="both"/>
        <w:rPr>
          <w:sz w:val="28"/>
          <w:szCs w:val="28"/>
        </w:rPr>
      </w:pPr>
      <w:r w:rsidRPr="00ED1124">
        <w:rPr>
          <w:sz w:val="28"/>
          <w:szCs w:val="28"/>
        </w:rPr>
        <w:t>- Hoàn thành việc thu nộp BHYT để gia hạn kịp thời cho học sinh.</w:t>
      </w:r>
    </w:p>
    <w:p w14:paraId="4AA4B969" w14:textId="6322D833" w:rsidR="003C12E9" w:rsidRPr="00ED1124" w:rsidRDefault="003C12E9" w:rsidP="003C12E9">
      <w:pPr>
        <w:widowControl w:val="0"/>
        <w:ind w:firstLine="567"/>
        <w:jc w:val="both"/>
        <w:rPr>
          <w:sz w:val="28"/>
          <w:szCs w:val="28"/>
        </w:rPr>
      </w:pPr>
      <w:r w:rsidRPr="00ED1124">
        <w:rPr>
          <w:sz w:val="28"/>
          <w:szCs w:val="28"/>
        </w:rPr>
        <w:t>- Tiếp tục đôn đốc nộp học phí theo quy định</w:t>
      </w:r>
      <w:r w:rsidRPr="00ED1124">
        <w:rPr>
          <w:sz w:val="28"/>
          <w:szCs w:val="28"/>
        </w:rPr>
        <w:t>.</w:t>
      </w:r>
    </w:p>
    <w:p w14:paraId="2C69CE5B" w14:textId="4ACCF731" w:rsidR="003C12E9" w:rsidRPr="00ED1124" w:rsidRDefault="003C12E9" w:rsidP="003C12E9">
      <w:pPr>
        <w:widowControl w:val="0"/>
        <w:ind w:firstLine="567"/>
        <w:jc w:val="both"/>
        <w:rPr>
          <w:sz w:val="28"/>
          <w:szCs w:val="28"/>
        </w:rPr>
      </w:pPr>
      <w:r w:rsidRPr="00ED1124">
        <w:rPr>
          <w:sz w:val="28"/>
          <w:szCs w:val="28"/>
        </w:rPr>
        <w:t>- Tham mưu với Hiệu trưởng xây dựng quy chế chi tiêu nội bộ năm 2024</w:t>
      </w:r>
      <w:r w:rsidRPr="00ED1124">
        <w:rPr>
          <w:sz w:val="28"/>
          <w:szCs w:val="28"/>
        </w:rPr>
        <w:t>.</w:t>
      </w:r>
    </w:p>
    <w:p w14:paraId="721E5165" w14:textId="3433E466" w:rsidR="003C12E9" w:rsidRPr="00ED1124" w:rsidRDefault="003C12E9" w:rsidP="003C12E9">
      <w:pPr>
        <w:widowControl w:val="0"/>
        <w:ind w:firstLine="567"/>
        <w:jc w:val="both"/>
        <w:rPr>
          <w:sz w:val="28"/>
          <w:szCs w:val="28"/>
        </w:rPr>
      </w:pPr>
      <w:r w:rsidRPr="00ED1124">
        <w:rPr>
          <w:sz w:val="28"/>
          <w:szCs w:val="28"/>
        </w:rPr>
        <w:t>- Quyết toán năm ngân sách 2023</w:t>
      </w:r>
      <w:r w:rsidRPr="00ED1124">
        <w:rPr>
          <w:sz w:val="28"/>
          <w:szCs w:val="28"/>
        </w:rPr>
        <w:t>.</w:t>
      </w:r>
    </w:p>
    <w:p w14:paraId="102595D1" w14:textId="45CDEF7A" w:rsidR="003C12E9" w:rsidRPr="00ED1124" w:rsidRDefault="003C12E9" w:rsidP="003C12E9">
      <w:pPr>
        <w:widowControl w:val="0"/>
        <w:ind w:firstLine="567"/>
        <w:jc w:val="both"/>
        <w:rPr>
          <w:sz w:val="28"/>
          <w:szCs w:val="28"/>
        </w:rPr>
      </w:pPr>
      <w:r w:rsidRPr="00ED1124">
        <w:rPr>
          <w:sz w:val="28"/>
          <w:szCs w:val="28"/>
        </w:rPr>
        <w:t>- Quyết toán thuế thu nhập cá nhân năm 2023</w:t>
      </w:r>
      <w:r w:rsidRPr="00ED1124">
        <w:rPr>
          <w:sz w:val="28"/>
          <w:szCs w:val="28"/>
        </w:rPr>
        <w:t>.</w:t>
      </w:r>
    </w:p>
    <w:p w14:paraId="0CF12BCD" w14:textId="0868EDAC" w:rsidR="003C12E9" w:rsidRPr="00ED1124" w:rsidRDefault="003C12E9" w:rsidP="003C12E9">
      <w:pPr>
        <w:widowControl w:val="0"/>
        <w:ind w:firstLine="567"/>
        <w:jc w:val="both"/>
        <w:rPr>
          <w:sz w:val="28"/>
          <w:szCs w:val="28"/>
        </w:rPr>
      </w:pPr>
      <w:r w:rsidRPr="00ED1124">
        <w:rPr>
          <w:sz w:val="28"/>
          <w:szCs w:val="28"/>
        </w:rPr>
        <w:t>- Báo cáo Phí, lệ phí năm 2023 về chi cục thuế</w:t>
      </w:r>
      <w:r w:rsidRPr="00ED1124">
        <w:rPr>
          <w:sz w:val="28"/>
          <w:szCs w:val="28"/>
        </w:rPr>
        <w:t>.</w:t>
      </w:r>
    </w:p>
    <w:p w14:paraId="1B2A05C8" w14:textId="3C728480" w:rsidR="003C12E9" w:rsidRPr="00ED1124" w:rsidRDefault="003C12E9" w:rsidP="003C12E9">
      <w:pPr>
        <w:widowControl w:val="0"/>
        <w:ind w:firstLine="567"/>
        <w:jc w:val="both"/>
        <w:rPr>
          <w:sz w:val="28"/>
          <w:szCs w:val="28"/>
        </w:rPr>
      </w:pPr>
      <w:r w:rsidRPr="00ED1124">
        <w:rPr>
          <w:sz w:val="28"/>
          <w:szCs w:val="28"/>
        </w:rPr>
        <w:t>- Đối chiếu ngân sách và học phí tại kho bạc</w:t>
      </w:r>
      <w:r w:rsidRPr="00ED1124">
        <w:rPr>
          <w:sz w:val="28"/>
          <w:szCs w:val="28"/>
        </w:rPr>
        <w:t>.</w:t>
      </w:r>
    </w:p>
    <w:p w14:paraId="362C86E0" w14:textId="1051F201" w:rsidR="003C12E9" w:rsidRPr="00ED1124" w:rsidRDefault="003C12E9" w:rsidP="003C12E9">
      <w:pPr>
        <w:widowControl w:val="0"/>
        <w:ind w:firstLine="567"/>
        <w:jc w:val="both"/>
        <w:rPr>
          <w:sz w:val="28"/>
          <w:szCs w:val="28"/>
        </w:rPr>
      </w:pPr>
      <w:r w:rsidRPr="00ED1124">
        <w:rPr>
          <w:sz w:val="28"/>
          <w:szCs w:val="28"/>
        </w:rPr>
        <w:t>- Khóa sổ cuối năm và hoàn thành chứng từ ứng năm 2023</w:t>
      </w:r>
      <w:r w:rsidRPr="00ED1124">
        <w:rPr>
          <w:sz w:val="28"/>
          <w:szCs w:val="28"/>
        </w:rPr>
        <w:t>.</w:t>
      </w:r>
    </w:p>
    <w:p w14:paraId="653F0236" w14:textId="32BDB920" w:rsidR="003C12E9" w:rsidRPr="00ED1124" w:rsidRDefault="003C12E9" w:rsidP="003C12E9">
      <w:pPr>
        <w:widowControl w:val="0"/>
        <w:ind w:firstLine="567"/>
        <w:jc w:val="both"/>
        <w:rPr>
          <w:sz w:val="28"/>
          <w:szCs w:val="28"/>
        </w:rPr>
      </w:pPr>
      <w:r w:rsidRPr="00ED1124">
        <w:rPr>
          <w:sz w:val="28"/>
          <w:szCs w:val="28"/>
        </w:rPr>
        <w:t>- Tổ chức kiểm kê CSVC 31/12/2023</w:t>
      </w:r>
      <w:r w:rsidRPr="00ED1124">
        <w:rPr>
          <w:sz w:val="28"/>
          <w:szCs w:val="28"/>
        </w:rPr>
        <w:t>.</w:t>
      </w:r>
    </w:p>
    <w:p w14:paraId="6D7F80CF" w14:textId="77777777" w:rsidR="005151BE" w:rsidRPr="00ED1124" w:rsidRDefault="00CF5281" w:rsidP="00FD10EF">
      <w:pPr>
        <w:widowControl w:val="0"/>
        <w:ind w:firstLine="567"/>
        <w:jc w:val="both"/>
        <w:rPr>
          <w:sz w:val="28"/>
          <w:szCs w:val="28"/>
        </w:rPr>
      </w:pPr>
      <w:r w:rsidRPr="00ED1124">
        <w:rPr>
          <w:b/>
          <w:i/>
          <w:color w:val="000000" w:themeColor="text1"/>
          <w:sz w:val="28"/>
          <w:szCs w:val="28"/>
        </w:rPr>
        <w:t>3. Công tác bảo vệ</w:t>
      </w:r>
      <w:r w:rsidR="00203FFA" w:rsidRPr="00ED1124">
        <w:rPr>
          <w:b/>
          <w:i/>
          <w:color w:val="000000" w:themeColor="text1"/>
          <w:sz w:val="28"/>
          <w:szCs w:val="28"/>
        </w:rPr>
        <w:t xml:space="preserve">, </w:t>
      </w:r>
      <w:r w:rsidRPr="00ED1124">
        <w:rPr>
          <w:b/>
          <w:i/>
          <w:color w:val="000000" w:themeColor="text1"/>
          <w:sz w:val="28"/>
          <w:szCs w:val="28"/>
        </w:rPr>
        <w:t>an ninh đơn vị và PCCC</w:t>
      </w:r>
      <w:r w:rsidR="0035631B" w:rsidRPr="00ED1124">
        <w:rPr>
          <w:color w:val="000000" w:themeColor="text1"/>
          <w:sz w:val="28"/>
          <w:szCs w:val="28"/>
        </w:rPr>
        <w:t>:</w:t>
      </w:r>
      <w:r w:rsidR="00482AD9" w:rsidRPr="00ED1124">
        <w:rPr>
          <w:color w:val="000000" w:themeColor="text1"/>
          <w:sz w:val="28"/>
          <w:szCs w:val="28"/>
        </w:rPr>
        <w:t xml:space="preserve"> </w:t>
      </w:r>
    </w:p>
    <w:p w14:paraId="370A74A5" w14:textId="77777777" w:rsidR="003C12E9" w:rsidRPr="00ED1124" w:rsidRDefault="003C12E9" w:rsidP="003C12E9">
      <w:pPr>
        <w:widowControl w:val="0"/>
        <w:ind w:firstLine="567"/>
        <w:jc w:val="both"/>
        <w:rPr>
          <w:sz w:val="28"/>
          <w:szCs w:val="28"/>
        </w:rPr>
      </w:pPr>
      <w:r w:rsidRPr="00ED1124">
        <w:rPr>
          <w:sz w:val="28"/>
          <w:szCs w:val="28"/>
        </w:rPr>
        <w:t>- Tăng cường công tác bảo vệ, đảm bảo an ninh và PCCC cho đơn vị.</w:t>
      </w:r>
    </w:p>
    <w:p w14:paraId="2729BF33" w14:textId="77777777" w:rsidR="003C12E9" w:rsidRPr="00ED1124" w:rsidRDefault="003C12E9" w:rsidP="003C12E9">
      <w:pPr>
        <w:widowControl w:val="0"/>
        <w:ind w:firstLine="567"/>
        <w:jc w:val="both"/>
        <w:rPr>
          <w:sz w:val="28"/>
          <w:szCs w:val="28"/>
        </w:rPr>
      </w:pPr>
      <w:r w:rsidRPr="00ED1124">
        <w:rPr>
          <w:sz w:val="28"/>
          <w:szCs w:val="28"/>
        </w:rPr>
        <w:t>- Bổ sung các trang thiết bị PCCC còn thiếu, sửa chữa một số thiết bị hỏng (chuông báo cháy). Xây dựng kế hoạch diễn tập công tác PCCC.</w:t>
      </w:r>
    </w:p>
    <w:p w14:paraId="3E98D40F" w14:textId="4450DEC8" w:rsidR="009C60EC" w:rsidRPr="00ED1124" w:rsidRDefault="00CF5281" w:rsidP="00FD10EF">
      <w:pPr>
        <w:widowControl w:val="0"/>
        <w:ind w:firstLine="567"/>
        <w:jc w:val="both"/>
        <w:rPr>
          <w:bCs/>
          <w:iCs/>
          <w:color w:val="000000" w:themeColor="text1"/>
          <w:sz w:val="28"/>
          <w:szCs w:val="28"/>
        </w:rPr>
      </w:pPr>
      <w:r w:rsidRPr="00ED1124">
        <w:rPr>
          <w:b/>
          <w:i/>
          <w:color w:val="000000" w:themeColor="text1"/>
          <w:sz w:val="28"/>
          <w:szCs w:val="28"/>
        </w:rPr>
        <w:t xml:space="preserve">4. Nhiệm vụ công tác khác </w:t>
      </w:r>
    </w:p>
    <w:p w14:paraId="736DD8E5" w14:textId="77777777" w:rsidR="003C12E9" w:rsidRPr="00ED1124" w:rsidRDefault="003C12E9" w:rsidP="003C12E9">
      <w:pPr>
        <w:widowControl w:val="0"/>
        <w:ind w:firstLine="567"/>
        <w:jc w:val="both"/>
        <w:rPr>
          <w:sz w:val="28"/>
          <w:szCs w:val="28"/>
        </w:rPr>
      </w:pPr>
      <w:r w:rsidRPr="00ED1124">
        <w:rPr>
          <w:sz w:val="28"/>
          <w:szCs w:val="28"/>
        </w:rPr>
        <w:t>- Cán bộ quản lý (BGH) thực hiện công khai bản kê khai tài sản đúng quy định và nộp hồ sơ kê khai tài sản về Phòng GDĐT.</w:t>
      </w:r>
    </w:p>
    <w:p w14:paraId="5826CA11" w14:textId="77777777" w:rsidR="003C12E9" w:rsidRPr="00ED1124" w:rsidRDefault="003C12E9" w:rsidP="003C12E9">
      <w:pPr>
        <w:widowControl w:val="0"/>
        <w:ind w:firstLine="567"/>
        <w:jc w:val="both"/>
        <w:rPr>
          <w:sz w:val="28"/>
          <w:szCs w:val="28"/>
        </w:rPr>
      </w:pPr>
      <w:r w:rsidRPr="00ED1124">
        <w:rPr>
          <w:sz w:val="28"/>
          <w:szCs w:val="28"/>
        </w:rPr>
        <w:t>- Tập trung kiểm kê tài sản vào ngày 31/12/2023.</w:t>
      </w:r>
    </w:p>
    <w:p w14:paraId="283357B4" w14:textId="162B778E" w:rsidR="00AF7F2E" w:rsidRPr="00ED1124" w:rsidRDefault="00CF5281" w:rsidP="0097340D">
      <w:pPr>
        <w:widowControl w:val="0"/>
        <w:ind w:firstLine="567"/>
        <w:jc w:val="both"/>
        <w:rPr>
          <w:b/>
          <w:color w:val="000000" w:themeColor="text1"/>
          <w:sz w:val="28"/>
          <w:szCs w:val="28"/>
        </w:rPr>
      </w:pPr>
      <w:r w:rsidRPr="00ED1124">
        <w:rPr>
          <w:b/>
          <w:color w:val="000000" w:themeColor="text1"/>
          <w:sz w:val="28"/>
          <w:szCs w:val="28"/>
        </w:rPr>
        <w:t>IX. Công tác tư tưởng chính trị</w:t>
      </w:r>
    </w:p>
    <w:p w14:paraId="031D5675" w14:textId="77777777" w:rsidR="003C12E9" w:rsidRPr="00ED1124" w:rsidRDefault="003C12E9" w:rsidP="003C12E9">
      <w:pPr>
        <w:widowControl w:val="0"/>
        <w:ind w:firstLine="567"/>
        <w:jc w:val="both"/>
        <w:rPr>
          <w:spacing w:val="-6"/>
          <w:sz w:val="28"/>
          <w:szCs w:val="28"/>
        </w:rPr>
      </w:pPr>
      <w:r w:rsidRPr="00ED1124">
        <w:rPr>
          <w:spacing w:val="-6"/>
          <w:sz w:val="28"/>
          <w:szCs w:val="28"/>
        </w:rPr>
        <w:lastRenderedPageBreak/>
        <w:t xml:space="preserve">- Tăng cường công tác giáo dục tư tưởng chính trị, đạo đức, lối sống cho đội ngũ. Tất cả CBVC-NLĐ luôn có nhận thức đúng đắn về chức năng, nhiệm vụ của mình trước tập thể; thầy cô giáo tích cực ĐMPPDH, ĐMKTĐG nhằm đạt mục tiêu phát triển phẩm chất và năng lực người học, vì sự tiến bộ của học sinh. GS. Jean - Marc Lavest khẳng định: "Giáo dục không phải đổ đầy một cái bình rỗng, mà sẽ thắp lên một ngọn lửa. Giáo dục không phải nhồi nhét kiến thức, mà phải tạo nên một ngọn lửa đam mê cho mỗi người học" </w:t>
      </w:r>
    </w:p>
    <w:p w14:paraId="5F9293C1" w14:textId="77777777" w:rsidR="003C12E9" w:rsidRPr="00ED1124" w:rsidRDefault="003C12E9" w:rsidP="003C12E9">
      <w:pPr>
        <w:widowControl w:val="0"/>
        <w:ind w:firstLine="567"/>
        <w:jc w:val="both"/>
        <w:rPr>
          <w:spacing w:val="-6"/>
          <w:sz w:val="28"/>
          <w:szCs w:val="28"/>
        </w:rPr>
      </w:pPr>
      <w:r w:rsidRPr="00ED1124">
        <w:rPr>
          <w:spacing w:val="-6"/>
          <w:sz w:val="28"/>
          <w:szCs w:val="28"/>
        </w:rPr>
        <w:t>- Tiếp tục thực hiện học tập và làm theo tư tưởng, đạo đức, phong cách Hồ Chí Minh.</w:t>
      </w:r>
    </w:p>
    <w:p w14:paraId="6084EF8D" w14:textId="3487FA1A" w:rsidR="00D056ED" w:rsidRPr="00ED1124" w:rsidRDefault="00CF5281" w:rsidP="003C12E9">
      <w:pPr>
        <w:widowControl w:val="0"/>
        <w:ind w:firstLine="567"/>
        <w:jc w:val="both"/>
        <w:rPr>
          <w:color w:val="000000" w:themeColor="text1"/>
          <w:sz w:val="28"/>
          <w:szCs w:val="28"/>
        </w:rPr>
      </w:pPr>
      <w:r w:rsidRPr="00ED1124">
        <w:rPr>
          <w:b/>
          <w:color w:val="000000" w:themeColor="text1"/>
          <w:sz w:val="28"/>
          <w:szCs w:val="28"/>
        </w:rPr>
        <w:t>X. Công tác tổ chức</w:t>
      </w:r>
      <w:r w:rsidR="00D056ED" w:rsidRPr="00ED1124">
        <w:rPr>
          <w:b/>
          <w:color w:val="000000" w:themeColor="text1"/>
          <w:sz w:val="28"/>
          <w:szCs w:val="28"/>
        </w:rPr>
        <w:t xml:space="preserve">: </w:t>
      </w:r>
    </w:p>
    <w:p w14:paraId="2153ED66" w14:textId="77777777" w:rsidR="003C12E9" w:rsidRPr="00ED1124" w:rsidRDefault="003C12E9" w:rsidP="003C12E9">
      <w:pPr>
        <w:widowControl w:val="0"/>
        <w:ind w:firstLine="567"/>
        <w:jc w:val="both"/>
        <w:rPr>
          <w:sz w:val="28"/>
          <w:szCs w:val="28"/>
        </w:rPr>
      </w:pPr>
      <w:r w:rsidRPr="00ED1124">
        <w:rPr>
          <w:sz w:val="28"/>
          <w:szCs w:val="28"/>
        </w:rPr>
        <w:t>- Chia lại TKB khi có giáo viên nghỉ hưu hoặc có giáo viên mới về trường.</w:t>
      </w:r>
    </w:p>
    <w:p w14:paraId="4434E4B0" w14:textId="77777777" w:rsidR="003C12E9" w:rsidRPr="00ED1124" w:rsidRDefault="003C12E9" w:rsidP="003C12E9">
      <w:pPr>
        <w:widowControl w:val="0"/>
        <w:ind w:firstLine="567"/>
        <w:jc w:val="both"/>
        <w:rPr>
          <w:sz w:val="28"/>
          <w:szCs w:val="28"/>
        </w:rPr>
      </w:pPr>
      <w:r w:rsidRPr="00ED1124">
        <w:rPr>
          <w:sz w:val="28"/>
          <w:szCs w:val="28"/>
        </w:rPr>
        <w:t>- Ký hợp đồng lao động với giáo viên mới cô giáo Lê Thị Quốc Trinh, giáo viên Địa lí và cô giáo Phạm Lê Anh Đào, giáo viên Ngữ văn.</w:t>
      </w:r>
    </w:p>
    <w:p w14:paraId="01D93849" w14:textId="14B378FB" w:rsidR="00AF7F2E" w:rsidRPr="00ED1124" w:rsidRDefault="00CF5281" w:rsidP="003C12E9">
      <w:pPr>
        <w:widowControl w:val="0"/>
        <w:ind w:firstLine="567"/>
        <w:jc w:val="both"/>
        <w:rPr>
          <w:color w:val="000000" w:themeColor="text1"/>
          <w:sz w:val="28"/>
          <w:szCs w:val="28"/>
        </w:rPr>
      </w:pPr>
      <w:r w:rsidRPr="00ED1124">
        <w:rPr>
          <w:b/>
          <w:color w:val="000000" w:themeColor="text1"/>
          <w:sz w:val="28"/>
          <w:szCs w:val="28"/>
        </w:rPr>
        <w:t>XI. Công tác phối hợp với các đoàn thể</w:t>
      </w:r>
    </w:p>
    <w:p w14:paraId="05510524" w14:textId="77777777" w:rsidR="00AF7F2E" w:rsidRPr="00ED1124" w:rsidRDefault="00CF5281" w:rsidP="00FD10EF">
      <w:pPr>
        <w:widowControl w:val="0"/>
        <w:ind w:firstLine="567"/>
        <w:jc w:val="both"/>
        <w:rPr>
          <w:b/>
          <w:i/>
          <w:color w:val="000000" w:themeColor="text1"/>
          <w:sz w:val="28"/>
          <w:szCs w:val="28"/>
        </w:rPr>
      </w:pPr>
      <w:r w:rsidRPr="00ED1124">
        <w:rPr>
          <w:b/>
          <w:i/>
          <w:color w:val="000000" w:themeColor="text1"/>
          <w:sz w:val="28"/>
          <w:szCs w:val="28"/>
        </w:rPr>
        <w:t>1. Phối hợp với Công đoàn</w:t>
      </w:r>
    </w:p>
    <w:p w14:paraId="6FFF7C3D" w14:textId="64416DBF" w:rsidR="00D62BB3" w:rsidRPr="00ED1124" w:rsidRDefault="00D62BB3" w:rsidP="00D62BB3">
      <w:pPr>
        <w:widowControl w:val="0"/>
        <w:ind w:firstLine="567"/>
        <w:jc w:val="both"/>
        <w:rPr>
          <w:sz w:val="28"/>
          <w:szCs w:val="28"/>
        </w:rPr>
      </w:pPr>
      <w:r w:rsidRPr="00ED1124">
        <w:rPr>
          <w:sz w:val="28"/>
          <w:szCs w:val="28"/>
        </w:rPr>
        <w:t>- Vận động đoàn viên thực hiện tốt các nhiệm vụ công tác, thực hiện tốt nội quy đơn vị, như: trang phục, tác phong, giờ giấc lên lớp và hội họp, thực hiện tốt quy chế chuyên môn</w:t>
      </w:r>
      <w:r w:rsidR="003C12E9" w:rsidRPr="00ED1124">
        <w:rPr>
          <w:sz w:val="28"/>
          <w:szCs w:val="28"/>
        </w:rPr>
        <w:t>...</w:t>
      </w:r>
      <w:r w:rsidRPr="00ED1124">
        <w:rPr>
          <w:sz w:val="28"/>
          <w:szCs w:val="28"/>
        </w:rPr>
        <w:t xml:space="preserve"> </w:t>
      </w:r>
    </w:p>
    <w:p w14:paraId="3C27A9B5" w14:textId="7E06E73D" w:rsidR="003C12E9" w:rsidRPr="00ED1124" w:rsidRDefault="003C12E9" w:rsidP="00D62BB3">
      <w:pPr>
        <w:widowControl w:val="0"/>
        <w:ind w:firstLine="567"/>
        <w:jc w:val="both"/>
        <w:rPr>
          <w:sz w:val="28"/>
          <w:szCs w:val="28"/>
        </w:rPr>
      </w:pPr>
      <w:r w:rsidRPr="00ED1124">
        <w:rPr>
          <w:sz w:val="28"/>
          <w:szCs w:val="28"/>
        </w:rPr>
        <w:t xml:space="preserve">- </w:t>
      </w:r>
      <w:r w:rsidRPr="00ED1124">
        <w:rPr>
          <w:sz w:val="28"/>
          <w:szCs w:val="28"/>
        </w:rPr>
        <w:t>Tổ chức liên hoan chia tay Thầy cô về nghỉ hưu: Cô Nguyễn Thị Yến và thầy Văn Quý Quyệt.</w:t>
      </w:r>
    </w:p>
    <w:p w14:paraId="6689C549" w14:textId="1DF787F6" w:rsidR="000872FB" w:rsidRPr="00ED1124" w:rsidRDefault="00CF5281" w:rsidP="00D62BB3">
      <w:pPr>
        <w:widowControl w:val="0"/>
        <w:ind w:firstLine="567"/>
        <w:jc w:val="both"/>
        <w:rPr>
          <w:bCs/>
          <w:iCs/>
          <w:color w:val="000000" w:themeColor="text1"/>
          <w:sz w:val="28"/>
          <w:szCs w:val="28"/>
        </w:rPr>
      </w:pPr>
      <w:r w:rsidRPr="00ED1124">
        <w:rPr>
          <w:b/>
          <w:i/>
          <w:color w:val="000000" w:themeColor="text1"/>
          <w:sz w:val="28"/>
          <w:szCs w:val="28"/>
        </w:rPr>
        <w:t>2. Phối hợp với Chi đoàn:</w:t>
      </w:r>
    </w:p>
    <w:p w14:paraId="51558467" w14:textId="77777777" w:rsidR="00DB1FF8" w:rsidRPr="00ED1124" w:rsidRDefault="00DB1FF8" w:rsidP="00DB1FF8">
      <w:pPr>
        <w:widowControl w:val="0"/>
        <w:ind w:firstLine="567"/>
        <w:jc w:val="both"/>
        <w:rPr>
          <w:sz w:val="28"/>
          <w:szCs w:val="28"/>
        </w:rPr>
      </w:pPr>
      <w:r w:rsidRPr="00ED1124">
        <w:rPr>
          <w:sz w:val="28"/>
          <w:szCs w:val="28"/>
        </w:rPr>
        <w:t>- Tiếp tục chỉ đạo các hoạt động của Liên đội.</w:t>
      </w:r>
    </w:p>
    <w:p w14:paraId="647427E0" w14:textId="77777777" w:rsidR="00DB1FF8" w:rsidRPr="00ED1124" w:rsidRDefault="00DB1FF8" w:rsidP="00DB1FF8">
      <w:pPr>
        <w:widowControl w:val="0"/>
        <w:ind w:firstLine="567"/>
        <w:jc w:val="both"/>
        <w:rPr>
          <w:sz w:val="28"/>
          <w:szCs w:val="28"/>
        </w:rPr>
      </w:pPr>
      <w:r w:rsidRPr="00ED1124">
        <w:rPr>
          <w:sz w:val="28"/>
          <w:szCs w:val="28"/>
        </w:rPr>
        <w:t>- Tham gia quản lí nền nếp học sinh trong đợt kiểm tra cuối HKI.</w:t>
      </w:r>
    </w:p>
    <w:p w14:paraId="72F7A89E" w14:textId="202271CA" w:rsidR="00AF7F2E" w:rsidRPr="00ED1124" w:rsidRDefault="00CF5281" w:rsidP="00DB1FF8">
      <w:pPr>
        <w:widowControl w:val="0"/>
        <w:ind w:firstLine="567"/>
        <w:jc w:val="both"/>
        <w:rPr>
          <w:color w:val="000000" w:themeColor="text1"/>
          <w:sz w:val="28"/>
          <w:szCs w:val="28"/>
        </w:rPr>
      </w:pPr>
      <w:r w:rsidRPr="00ED1124">
        <w:rPr>
          <w:color w:val="000000" w:themeColor="text1"/>
          <w:sz w:val="28"/>
          <w:szCs w:val="28"/>
        </w:rPr>
        <w:t xml:space="preserve">Trên đây là </w:t>
      </w:r>
      <w:r w:rsidR="00D353B9" w:rsidRPr="00ED1124">
        <w:rPr>
          <w:color w:val="000000" w:themeColor="text1"/>
          <w:sz w:val="28"/>
          <w:szCs w:val="28"/>
        </w:rPr>
        <w:t>b</w:t>
      </w:r>
      <w:r w:rsidRPr="00ED1124">
        <w:rPr>
          <w:color w:val="000000" w:themeColor="text1"/>
          <w:sz w:val="28"/>
          <w:szCs w:val="28"/>
        </w:rPr>
        <w:t xml:space="preserve">áo cáo tổng kết công tác </w:t>
      </w:r>
      <w:r w:rsidR="00163BA5" w:rsidRPr="00ED1124">
        <w:rPr>
          <w:color w:val="000000" w:themeColor="text1"/>
          <w:sz w:val="28"/>
          <w:szCs w:val="28"/>
        </w:rPr>
        <w:t>tháng 11</w:t>
      </w:r>
      <w:r w:rsidRPr="00ED1124">
        <w:rPr>
          <w:color w:val="000000" w:themeColor="text1"/>
          <w:sz w:val="28"/>
          <w:szCs w:val="28"/>
        </w:rPr>
        <w:t>/202</w:t>
      </w:r>
      <w:r w:rsidR="002D2B1D" w:rsidRPr="00ED1124">
        <w:rPr>
          <w:color w:val="000000" w:themeColor="text1"/>
          <w:sz w:val="28"/>
          <w:szCs w:val="28"/>
        </w:rPr>
        <w:t>3</w:t>
      </w:r>
      <w:r w:rsidR="00334009" w:rsidRPr="00ED1124">
        <w:rPr>
          <w:color w:val="000000" w:themeColor="text1"/>
          <w:sz w:val="28"/>
          <w:szCs w:val="28"/>
        </w:rPr>
        <w:t xml:space="preserve"> và </w:t>
      </w:r>
      <w:r w:rsidRPr="00ED1124">
        <w:rPr>
          <w:color w:val="000000" w:themeColor="text1"/>
          <w:sz w:val="28"/>
          <w:szCs w:val="28"/>
        </w:rPr>
        <w:t xml:space="preserve">nhiệm vụ trọng tâm </w:t>
      </w:r>
      <w:r w:rsidR="006B740F" w:rsidRPr="00ED1124">
        <w:rPr>
          <w:color w:val="000000" w:themeColor="text1"/>
          <w:sz w:val="28"/>
          <w:szCs w:val="28"/>
        </w:rPr>
        <w:t xml:space="preserve">tháng </w:t>
      </w:r>
      <w:r w:rsidR="00163BA5" w:rsidRPr="00ED1124">
        <w:rPr>
          <w:color w:val="000000" w:themeColor="text1"/>
          <w:sz w:val="28"/>
          <w:szCs w:val="28"/>
        </w:rPr>
        <w:t>12/2023</w:t>
      </w:r>
      <w:r w:rsidRPr="00ED1124">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ED1124" w14:paraId="0DC0E8FA" w14:textId="77777777">
        <w:tc>
          <w:tcPr>
            <w:tcW w:w="4359" w:type="dxa"/>
          </w:tcPr>
          <w:p w14:paraId="5D603E1A" w14:textId="77777777" w:rsidR="00AF7F2E" w:rsidRPr="00ED1124" w:rsidRDefault="00CF5281" w:rsidP="00FD10EF">
            <w:pPr>
              <w:widowControl w:val="0"/>
              <w:spacing w:before="120"/>
              <w:ind w:firstLine="567"/>
              <w:rPr>
                <w:color w:val="000000" w:themeColor="text1"/>
                <w:sz w:val="22"/>
                <w:szCs w:val="22"/>
              </w:rPr>
            </w:pPr>
            <w:r w:rsidRPr="00ED1124">
              <w:rPr>
                <w:color w:val="000000" w:themeColor="text1"/>
                <w:sz w:val="22"/>
                <w:szCs w:val="22"/>
              </w:rPr>
              <w:t xml:space="preserve"> </w:t>
            </w:r>
            <w:r w:rsidRPr="00ED1124">
              <w:rPr>
                <w:b/>
                <w:i/>
                <w:color w:val="000000" w:themeColor="text1"/>
              </w:rPr>
              <w:t>Nơi nhận</w:t>
            </w:r>
          </w:p>
        </w:tc>
        <w:tc>
          <w:tcPr>
            <w:tcW w:w="4929" w:type="dxa"/>
          </w:tcPr>
          <w:p w14:paraId="503B4B34" w14:textId="77777777" w:rsidR="00AF7F2E" w:rsidRPr="00ED1124" w:rsidRDefault="00CF5281" w:rsidP="00FD10EF">
            <w:pPr>
              <w:widowControl w:val="0"/>
              <w:spacing w:before="120"/>
              <w:ind w:firstLine="567"/>
              <w:jc w:val="center"/>
              <w:rPr>
                <w:color w:val="000000" w:themeColor="text1"/>
                <w:sz w:val="28"/>
                <w:szCs w:val="28"/>
              </w:rPr>
            </w:pPr>
            <w:r w:rsidRPr="00ED1124">
              <w:rPr>
                <w:b/>
                <w:color w:val="000000" w:themeColor="text1"/>
                <w:sz w:val="28"/>
                <w:szCs w:val="28"/>
              </w:rPr>
              <w:t>HIỆU TRƯỞNG</w:t>
            </w:r>
          </w:p>
        </w:tc>
      </w:tr>
      <w:tr w:rsidR="00B511F5" w:rsidRPr="00B511F5" w14:paraId="72E77843" w14:textId="77777777">
        <w:tc>
          <w:tcPr>
            <w:tcW w:w="4359" w:type="dxa"/>
          </w:tcPr>
          <w:p w14:paraId="3CB6858E" w14:textId="3124628C" w:rsidR="00AF7F2E" w:rsidRPr="00ED1124" w:rsidRDefault="00CF5281" w:rsidP="00243798">
            <w:pPr>
              <w:widowControl w:val="0"/>
              <w:spacing w:before="0"/>
              <w:ind w:firstLine="567"/>
              <w:jc w:val="both"/>
              <w:rPr>
                <w:color w:val="000000" w:themeColor="text1"/>
                <w:sz w:val="22"/>
                <w:szCs w:val="22"/>
              </w:rPr>
            </w:pPr>
            <w:r w:rsidRPr="00ED1124">
              <w:rPr>
                <w:color w:val="000000" w:themeColor="text1"/>
                <w:sz w:val="22"/>
                <w:szCs w:val="22"/>
              </w:rPr>
              <w:t>- Phòng GDĐT</w:t>
            </w:r>
            <w:r w:rsidR="0097340D" w:rsidRPr="00ED1124">
              <w:rPr>
                <w:color w:val="000000" w:themeColor="text1"/>
                <w:sz w:val="22"/>
                <w:szCs w:val="22"/>
              </w:rPr>
              <w:t xml:space="preserve"> (để báo cáo)</w:t>
            </w:r>
            <w:r w:rsidRPr="00ED1124">
              <w:rPr>
                <w:color w:val="000000" w:themeColor="text1"/>
                <w:sz w:val="22"/>
                <w:szCs w:val="22"/>
              </w:rPr>
              <w:t>;</w:t>
            </w:r>
          </w:p>
          <w:p w14:paraId="412E5E0B" w14:textId="77777777" w:rsidR="00AF7F2E" w:rsidRPr="00ED1124" w:rsidRDefault="00CF5281" w:rsidP="00243798">
            <w:pPr>
              <w:widowControl w:val="0"/>
              <w:spacing w:before="0"/>
              <w:ind w:firstLine="567"/>
              <w:jc w:val="both"/>
              <w:rPr>
                <w:color w:val="000000" w:themeColor="text1"/>
                <w:sz w:val="22"/>
                <w:szCs w:val="22"/>
              </w:rPr>
            </w:pPr>
            <w:r w:rsidRPr="00ED1124">
              <w:rPr>
                <w:color w:val="000000" w:themeColor="text1"/>
                <w:sz w:val="22"/>
                <w:szCs w:val="22"/>
              </w:rPr>
              <w:t>- Tất cả CBVC-NLĐ;</w:t>
            </w:r>
          </w:p>
          <w:p w14:paraId="2ADAB473" w14:textId="77777777" w:rsidR="00AF7F2E" w:rsidRPr="00ED1124" w:rsidRDefault="00CF5281" w:rsidP="00243798">
            <w:pPr>
              <w:widowControl w:val="0"/>
              <w:spacing w:before="0"/>
              <w:ind w:firstLine="567"/>
              <w:rPr>
                <w:color w:val="000000" w:themeColor="text1"/>
                <w:sz w:val="22"/>
                <w:szCs w:val="22"/>
              </w:rPr>
            </w:pPr>
            <w:r w:rsidRPr="00ED1124">
              <w:rPr>
                <w:color w:val="000000" w:themeColor="text1"/>
                <w:sz w:val="22"/>
                <w:szCs w:val="22"/>
              </w:rPr>
              <w:t>- Lưu VT.</w:t>
            </w:r>
          </w:p>
        </w:tc>
        <w:tc>
          <w:tcPr>
            <w:tcW w:w="4929" w:type="dxa"/>
          </w:tcPr>
          <w:p w14:paraId="3884C052" w14:textId="77777777" w:rsidR="00AF7F2E" w:rsidRPr="00ED1124" w:rsidRDefault="00AF7F2E" w:rsidP="00FD10EF">
            <w:pPr>
              <w:widowControl w:val="0"/>
              <w:ind w:firstLine="567"/>
              <w:jc w:val="center"/>
              <w:rPr>
                <w:color w:val="000000" w:themeColor="text1"/>
                <w:sz w:val="28"/>
                <w:szCs w:val="28"/>
              </w:rPr>
            </w:pPr>
          </w:p>
          <w:p w14:paraId="0EA9C8CF" w14:textId="22895E81" w:rsidR="00834436" w:rsidRPr="00ED1124" w:rsidRDefault="00834436" w:rsidP="00FD10EF">
            <w:pPr>
              <w:widowControl w:val="0"/>
              <w:ind w:firstLine="567"/>
              <w:jc w:val="center"/>
              <w:rPr>
                <w:b/>
                <w:color w:val="000000" w:themeColor="text1"/>
                <w:sz w:val="26"/>
                <w:szCs w:val="26"/>
              </w:rPr>
            </w:pPr>
            <w:r w:rsidRPr="00ED1124">
              <w:rPr>
                <w:b/>
                <w:color w:val="000000" w:themeColor="text1"/>
                <w:sz w:val="26"/>
                <w:szCs w:val="26"/>
              </w:rPr>
              <w:softHyphen/>
            </w:r>
          </w:p>
          <w:p w14:paraId="68F74A46" w14:textId="77777777" w:rsidR="00AA52D6" w:rsidRPr="00ED1124" w:rsidRDefault="00AA52D6" w:rsidP="00FD10EF">
            <w:pPr>
              <w:widowControl w:val="0"/>
              <w:ind w:firstLine="567"/>
              <w:jc w:val="center"/>
              <w:rPr>
                <w:b/>
                <w:color w:val="000000" w:themeColor="text1"/>
                <w:sz w:val="26"/>
                <w:szCs w:val="26"/>
              </w:rPr>
            </w:pPr>
          </w:p>
          <w:p w14:paraId="4EE99AE1" w14:textId="38AE3811" w:rsidR="00AF7F2E" w:rsidRPr="00B511F5" w:rsidRDefault="00CF5281" w:rsidP="00FD10EF">
            <w:pPr>
              <w:widowControl w:val="0"/>
              <w:ind w:firstLine="567"/>
              <w:jc w:val="center"/>
              <w:rPr>
                <w:color w:val="000000" w:themeColor="text1"/>
                <w:sz w:val="28"/>
                <w:szCs w:val="28"/>
              </w:rPr>
            </w:pPr>
            <w:r w:rsidRPr="00ED1124">
              <w:rPr>
                <w:b/>
                <w:color w:val="000000" w:themeColor="text1"/>
                <w:sz w:val="28"/>
                <w:szCs w:val="28"/>
              </w:rPr>
              <w:t>Trương Ngọc Thu</w:t>
            </w:r>
          </w:p>
        </w:tc>
      </w:tr>
    </w:tbl>
    <w:p w14:paraId="613BF7FF" w14:textId="77777777" w:rsidR="00123713" w:rsidRDefault="00123713" w:rsidP="00E77B8C">
      <w:pPr>
        <w:widowControl w:val="0"/>
        <w:jc w:val="both"/>
        <w:rPr>
          <w:color w:val="000000" w:themeColor="text1"/>
          <w:sz w:val="28"/>
          <w:szCs w:val="28"/>
        </w:rPr>
      </w:pPr>
    </w:p>
    <w:sectPr w:rsidR="00123713" w:rsidSect="00AA52D6">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1D4B" w14:textId="77777777" w:rsidR="00BB27AB" w:rsidRDefault="00BB27AB">
      <w:r>
        <w:separator/>
      </w:r>
    </w:p>
  </w:endnote>
  <w:endnote w:type="continuationSeparator" w:id="0">
    <w:p w14:paraId="1C203029" w14:textId="77777777" w:rsidR="00BB27AB" w:rsidRDefault="00B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2315" w14:textId="77777777" w:rsidR="00BB27AB" w:rsidRDefault="00BB27AB">
      <w:r>
        <w:separator/>
      </w:r>
    </w:p>
  </w:footnote>
  <w:footnote w:type="continuationSeparator" w:id="0">
    <w:p w14:paraId="7149972E" w14:textId="77777777" w:rsidR="00BB27AB" w:rsidRDefault="00B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2"/>
  </w:num>
  <w:num w:numId="2" w16cid:durableId="1605532535">
    <w:abstractNumId w:val="0"/>
  </w:num>
  <w:num w:numId="3" w16cid:durableId="614557526">
    <w:abstractNumId w:val="10"/>
  </w:num>
  <w:num w:numId="4" w16cid:durableId="298726636">
    <w:abstractNumId w:val="18"/>
  </w:num>
  <w:num w:numId="5" w16cid:durableId="722868623">
    <w:abstractNumId w:val="28"/>
  </w:num>
  <w:num w:numId="6" w16cid:durableId="1746801473">
    <w:abstractNumId w:val="13"/>
  </w:num>
  <w:num w:numId="7" w16cid:durableId="380977172">
    <w:abstractNumId w:val="20"/>
  </w:num>
  <w:num w:numId="8" w16cid:durableId="615454433">
    <w:abstractNumId w:val="27"/>
  </w:num>
  <w:num w:numId="9" w16cid:durableId="706952190">
    <w:abstractNumId w:val="17"/>
  </w:num>
  <w:num w:numId="10" w16cid:durableId="1071390313">
    <w:abstractNumId w:val="7"/>
  </w:num>
  <w:num w:numId="11" w16cid:durableId="135150816">
    <w:abstractNumId w:val="14"/>
  </w:num>
  <w:num w:numId="12" w16cid:durableId="630325958">
    <w:abstractNumId w:val="4"/>
  </w:num>
  <w:num w:numId="13" w16cid:durableId="1086616231">
    <w:abstractNumId w:val="21"/>
  </w:num>
  <w:num w:numId="14" w16cid:durableId="931859886">
    <w:abstractNumId w:val="1"/>
  </w:num>
  <w:num w:numId="15" w16cid:durableId="1593776325">
    <w:abstractNumId w:val="12"/>
  </w:num>
  <w:num w:numId="16" w16cid:durableId="1995791942">
    <w:abstractNumId w:val="3"/>
  </w:num>
  <w:num w:numId="17" w16cid:durableId="1400325581">
    <w:abstractNumId w:val="15"/>
  </w:num>
  <w:num w:numId="18" w16cid:durableId="1807895304">
    <w:abstractNumId w:val="2"/>
  </w:num>
  <w:num w:numId="19" w16cid:durableId="1845709478">
    <w:abstractNumId w:val="9"/>
  </w:num>
  <w:num w:numId="20" w16cid:durableId="1873108933">
    <w:abstractNumId w:val="23"/>
  </w:num>
  <w:num w:numId="21" w16cid:durableId="1694960153">
    <w:abstractNumId w:val="25"/>
  </w:num>
  <w:num w:numId="22" w16cid:durableId="26372438">
    <w:abstractNumId w:val="19"/>
  </w:num>
  <w:num w:numId="23" w16cid:durableId="208343299">
    <w:abstractNumId w:val="22"/>
  </w:num>
  <w:num w:numId="24" w16cid:durableId="378090073">
    <w:abstractNumId w:val="16"/>
  </w:num>
  <w:num w:numId="25" w16cid:durableId="325785282">
    <w:abstractNumId w:val="30"/>
  </w:num>
  <w:num w:numId="26" w16cid:durableId="860165718">
    <w:abstractNumId w:val="6"/>
  </w:num>
  <w:num w:numId="27" w16cid:durableId="1853253770">
    <w:abstractNumId w:val="11"/>
  </w:num>
  <w:num w:numId="28" w16cid:durableId="1145855465">
    <w:abstractNumId w:val="26"/>
  </w:num>
  <w:num w:numId="29" w16cid:durableId="692996503">
    <w:abstractNumId w:val="29"/>
  </w:num>
  <w:num w:numId="30" w16cid:durableId="785587176">
    <w:abstractNumId w:val="31"/>
  </w:num>
  <w:num w:numId="31" w16cid:durableId="1398551054">
    <w:abstractNumId w:val="5"/>
  </w:num>
  <w:num w:numId="32" w16cid:durableId="1181889518">
    <w:abstractNumId w:val="24"/>
  </w:num>
  <w:num w:numId="33" w16cid:durableId="121828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20670"/>
    <w:rsid w:val="00020972"/>
    <w:rsid w:val="000212E8"/>
    <w:rsid w:val="00022E95"/>
    <w:rsid w:val="000264B9"/>
    <w:rsid w:val="00027A9E"/>
    <w:rsid w:val="0003234F"/>
    <w:rsid w:val="0005056B"/>
    <w:rsid w:val="00084EAD"/>
    <w:rsid w:val="00086E75"/>
    <w:rsid w:val="000872FB"/>
    <w:rsid w:val="00092744"/>
    <w:rsid w:val="00094D3F"/>
    <w:rsid w:val="00097ACD"/>
    <w:rsid w:val="000A0BD8"/>
    <w:rsid w:val="000B31D3"/>
    <w:rsid w:val="000B6B87"/>
    <w:rsid w:val="000C0D95"/>
    <w:rsid w:val="000D2414"/>
    <w:rsid w:val="000D3D31"/>
    <w:rsid w:val="000D5B6E"/>
    <w:rsid w:val="000E6842"/>
    <w:rsid w:val="00100D8E"/>
    <w:rsid w:val="0011325F"/>
    <w:rsid w:val="00114227"/>
    <w:rsid w:val="00123713"/>
    <w:rsid w:val="00127CA4"/>
    <w:rsid w:val="0014263D"/>
    <w:rsid w:val="0014316C"/>
    <w:rsid w:val="00161FFE"/>
    <w:rsid w:val="00163BA5"/>
    <w:rsid w:val="00171639"/>
    <w:rsid w:val="00175523"/>
    <w:rsid w:val="0019131E"/>
    <w:rsid w:val="00196E14"/>
    <w:rsid w:val="001A1E96"/>
    <w:rsid w:val="001A5EB3"/>
    <w:rsid w:val="001B3422"/>
    <w:rsid w:val="001B75CF"/>
    <w:rsid w:val="001C0CF9"/>
    <w:rsid w:val="001E0293"/>
    <w:rsid w:val="001E2A46"/>
    <w:rsid w:val="001F2BA6"/>
    <w:rsid w:val="001F4945"/>
    <w:rsid w:val="00202E00"/>
    <w:rsid w:val="00203FFA"/>
    <w:rsid w:val="002140DD"/>
    <w:rsid w:val="00221347"/>
    <w:rsid w:val="00222F9B"/>
    <w:rsid w:val="00223347"/>
    <w:rsid w:val="002241B6"/>
    <w:rsid w:val="0023161E"/>
    <w:rsid w:val="00241651"/>
    <w:rsid w:val="00243798"/>
    <w:rsid w:val="0025237C"/>
    <w:rsid w:val="00253CAD"/>
    <w:rsid w:val="00254090"/>
    <w:rsid w:val="0025738D"/>
    <w:rsid w:val="0026547E"/>
    <w:rsid w:val="0026652D"/>
    <w:rsid w:val="002747E1"/>
    <w:rsid w:val="0028319E"/>
    <w:rsid w:val="002858BA"/>
    <w:rsid w:val="002860BD"/>
    <w:rsid w:val="00287930"/>
    <w:rsid w:val="002908CC"/>
    <w:rsid w:val="002A03C2"/>
    <w:rsid w:val="002B20A1"/>
    <w:rsid w:val="002B494E"/>
    <w:rsid w:val="002D1798"/>
    <w:rsid w:val="002D2B1D"/>
    <w:rsid w:val="002E1CFF"/>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72806"/>
    <w:rsid w:val="003823E5"/>
    <w:rsid w:val="00382EA0"/>
    <w:rsid w:val="00384B28"/>
    <w:rsid w:val="003A2040"/>
    <w:rsid w:val="003A31A9"/>
    <w:rsid w:val="003B0D9F"/>
    <w:rsid w:val="003C12D0"/>
    <w:rsid w:val="003C12E9"/>
    <w:rsid w:val="003D104C"/>
    <w:rsid w:val="003E1E67"/>
    <w:rsid w:val="003E4DEF"/>
    <w:rsid w:val="003F0DB7"/>
    <w:rsid w:val="003F1B73"/>
    <w:rsid w:val="003F3C6B"/>
    <w:rsid w:val="003F57B9"/>
    <w:rsid w:val="003F658C"/>
    <w:rsid w:val="00413710"/>
    <w:rsid w:val="004159B7"/>
    <w:rsid w:val="00425F73"/>
    <w:rsid w:val="00431DFB"/>
    <w:rsid w:val="0043229A"/>
    <w:rsid w:val="00444019"/>
    <w:rsid w:val="00447B05"/>
    <w:rsid w:val="004620A6"/>
    <w:rsid w:val="00464ACC"/>
    <w:rsid w:val="00470688"/>
    <w:rsid w:val="00473657"/>
    <w:rsid w:val="004745C8"/>
    <w:rsid w:val="00482AD9"/>
    <w:rsid w:val="00486A79"/>
    <w:rsid w:val="004870AF"/>
    <w:rsid w:val="00497719"/>
    <w:rsid w:val="004A4B14"/>
    <w:rsid w:val="004B2091"/>
    <w:rsid w:val="004B25DA"/>
    <w:rsid w:val="004B32DF"/>
    <w:rsid w:val="004B7EB6"/>
    <w:rsid w:val="004C6ADE"/>
    <w:rsid w:val="004D1B3E"/>
    <w:rsid w:val="004D6F9A"/>
    <w:rsid w:val="004F2FE2"/>
    <w:rsid w:val="004F4222"/>
    <w:rsid w:val="004F5395"/>
    <w:rsid w:val="004F6C6F"/>
    <w:rsid w:val="00505576"/>
    <w:rsid w:val="005151BE"/>
    <w:rsid w:val="005279E1"/>
    <w:rsid w:val="005451BA"/>
    <w:rsid w:val="005463E8"/>
    <w:rsid w:val="005653C7"/>
    <w:rsid w:val="00596B1C"/>
    <w:rsid w:val="005A2067"/>
    <w:rsid w:val="005A3F3F"/>
    <w:rsid w:val="005A67B5"/>
    <w:rsid w:val="005B303F"/>
    <w:rsid w:val="005B5D50"/>
    <w:rsid w:val="005E0C81"/>
    <w:rsid w:val="005E4CB2"/>
    <w:rsid w:val="005E723A"/>
    <w:rsid w:val="005F0CFC"/>
    <w:rsid w:val="005F4AB8"/>
    <w:rsid w:val="005F6178"/>
    <w:rsid w:val="00607AAB"/>
    <w:rsid w:val="006226EE"/>
    <w:rsid w:val="00622A1A"/>
    <w:rsid w:val="00627E49"/>
    <w:rsid w:val="006369A5"/>
    <w:rsid w:val="00644D58"/>
    <w:rsid w:val="00672C2F"/>
    <w:rsid w:val="00683DAF"/>
    <w:rsid w:val="0068490C"/>
    <w:rsid w:val="00696F27"/>
    <w:rsid w:val="006A3C1D"/>
    <w:rsid w:val="006B185B"/>
    <w:rsid w:val="006B740F"/>
    <w:rsid w:val="006B7937"/>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51EE"/>
    <w:rsid w:val="00756C7C"/>
    <w:rsid w:val="00763F2F"/>
    <w:rsid w:val="00776430"/>
    <w:rsid w:val="00781A63"/>
    <w:rsid w:val="007850F7"/>
    <w:rsid w:val="00786712"/>
    <w:rsid w:val="007874E9"/>
    <w:rsid w:val="007911AB"/>
    <w:rsid w:val="00793410"/>
    <w:rsid w:val="007A29BE"/>
    <w:rsid w:val="007B0017"/>
    <w:rsid w:val="007B3457"/>
    <w:rsid w:val="007B3FB2"/>
    <w:rsid w:val="007B4C9F"/>
    <w:rsid w:val="007B67DD"/>
    <w:rsid w:val="007C1C5B"/>
    <w:rsid w:val="007C4A5E"/>
    <w:rsid w:val="007C7272"/>
    <w:rsid w:val="007C754B"/>
    <w:rsid w:val="007E027B"/>
    <w:rsid w:val="00802033"/>
    <w:rsid w:val="008120E0"/>
    <w:rsid w:val="00812794"/>
    <w:rsid w:val="00820B25"/>
    <w:rsid w:val="0082161E"/>
    <w:rsid w:val="00826FE5"/>
    <w:rsid w:val="00833724"/>
    <w:rsid w:val="00834436"/>
    <w:rsid w:val="00844E01"/>
    <w:rsid w:val="0085044F"/>
    <w:rsid w:val="008507A8"/>
    <w:rsid w:val="00861949"/>
    <w:rsid w:val="00873C81"/>
    <w:rsid w:val="008829C0"/>
    <w:rsid w:val="008A0A62"/>
    <w:rsid w:val="008B3D51"/>
    <w:rsid w:val="008C7B9E"/>
    <w:rsid w:val="008D0932"/>
    <w:rsid w:val="008D31E2"/>
    <w:rsid w:val="008D75FE"/>
    <w:rsid w:val="008E4913"/>
    <w:rsid w:val="00911B0A"/>
    <w:rsid w:val="00917A48"/>
    <w:rsid w:val="00922551"/>
    <w:rsid w:val="00933F93"/>
    <w:rsid w:val="00935BBA"/>
    <w:rsid w:val="009425E9"/>
    <w:rsid w:val="00947F87"/>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F149B"/>
    <w:rsid w:val="009F64D5"/>
    <w:rsid w:val="009F790C"/>
    <w:rsid w:val="00A01890"/>
    <w:rsid w:val="00A112F2"/>
    <w:rsid w:val="00A137DE"/>
    <w:rsid w:val="00A14145"/>
    <w:rsid w:val="00A25CFD"/>
    <w:rsid w:val="00A370A7"/>
    <w:rsid w:val="00A40C63"/>
    <w:rsid w:val="00A42564"/>
    <w:rsid w:val="00A50DFB"/>
    <w:rsid w:val="00A55AD3"/>
    <w:rsid w:val="00A63EBD"/>
    <w:rsid w:val="00A673B1"/>
    <w:rsid w:val="00A67856"/>
    <w:rsid w:val="00A8042A"/>
    <w:rsid w:val="00A8176E"/>
    <w:rsid w:val="00A8448A"/>
    <w:rsid w:val="00A97B3C"/>
    <w:rsid w:val="00AA52D6"/>
    <w:rsid w:val="00AD140D"/>
    <w:rsid w:val="00AE1AB0"/>
    <w:rsid w:val="00AF7F2E"/>
    <w:rsid w:val="00B04CB0"/>
    <w:rsid w:val="00B23752"/>
    <w:rsid w:val="00B255A9"/>
    <w:rsid w:val="00B26138"/>
    <w:rsid w:val="00B40128"/>
    <w:rsid w:val="00B511F5"/>
    <w:rsid w:val="00B573A4"/>
    <w:rsid w:val="00B62EF3"/>
    <w:rsid w:val="00B63A7B"/>
    <w:rsid w:val="00B706A1"/>
    <w:rsid w:val="00B76C98"/>
    <w:rsid w:val="00B804F7"/>
    <w:rsid w:val="00B830E8"/>
    <w:rsid w:val="00B83736"/>
    <w:rsid w:val="00B96358"/>
    <w:rsid w:val="00BA171F"/>
    <w:rsid w:val="00BA6FF2"/>
    <w:rsid w:val="00BB01E2"/>
    <w:rsid w:val="00BB1ADF"/>
    <w:rsid w:val="00BB27AB"/>
    <w:rsid w:val="00BC56FA"/>
    <w:rsid w:val="00BC722C"/>
    <w:rsid w:val="00BE13B8"/>
    <w:rsid w:val="00BE1490"/>
    <w:rsid w:val="00BE2803"/>
    <w:rsid w:val="00BE7103"/>
    <w:rsid w:val="00BF4877"/>
    <w:rsid w:val="00C00816"/>
    <w:rsid w:val="00C046C3"/>
    <w:rsid w:val="00C0481E"/>
    <w:rsid w:val="00C10ED5"/>
    <w:rsid w:val="00C16B6A"/>
    <w:rsid w:val="00C2640D"/>
    <w:rsid w:val="00C43E20"/>
    <w:rsid w:val="00C53A6A"/>
    <w:rsid w:val="00C60835"/>
    <w:rsid w:val="00C6396D"/>
    <w:rsid w:val="00C65CB9"/>
    <w:rsid w:val="00C66ADE"/>
    <w:rsid w:val="00C7015A"/>
    <w:rsid w:val="00C77946"/>
    <w:rsid w:val="00C820E6"/>
    <w:rsid w:val="00C82576"/>
    <w:rsid w:val="00C8570B"/>
    <w:rsid w:val="00C9732D"/>
    <w:rsid w:val="00CA475D"/>
    <w:rsid w:val="00CC4E2B"/>
    <w:rsid w:val="00CD1DF7"/>
    <w:rsid w:val="00CD3ECD"/>
    <w:rsid w:val="00CF5281"/>
    <w:rsid w:val="00CF6A33"/>
    <w:rsid w:val="00D056ED"/>
    <w:rsid w:val="00D06EBF"/>
    <w:rsid w:val="00D15B55"/>
    <w:rsid w:val="00D26F53"/>
    <w:rsid w:val="00D353B9"/>
    <w:rsid w:val="00D45BAE"/>
    <w:rsid w:val="00D4741D"/>
    <w:rsid w:val="00D62BB3"/>
    <w:rsid w:val="00D67841"/>
    <w:rsid w:val="00D70A72"/>
    <w:rsid w:val="00D82680"/>
    <w:rsid w:val="00D849FB"/>
    <w:rsid w:val="00DB11A1"/>
    <w:rsid w:val="00DB1FF8"/>
    <w:rsid w:val="00DB24FD"/>
    <w:rsid w:val="00DB6DA8"/>
    <w:rsid w:val="00DD07D6"/>
    <w:rsid w:val="00DE5924"/>
    <w:rsid w:val="00DF0252"/>
    <w:rsid w:val="00DF149E"/>
    <w:rsid w:val="00DF175C"/>
    <w:rsid w:val="00DF33BF"/>
    <w:rsid w:val="00DF42ED"/>
    <w:rsid w:val="00E023EB"/>
    <w:rsid w:val="00E06C86"/>
    <w:rsid w:val="00E145B3"/>
    <w:rsid w:val="00E1699B"/>
    <w:rsid w:val="00E21649"/>
    <w:rsid w:val="00E3120E"/>
    <w:rsid w:val="00E32BF1"/>
    <w:rsid w:val="00E420C3"/>
    <w:rsid w:val="00E47949"/>
    <w:rsid w:val="00E52DE5"/>
    <w:rsid w:val="00E6074B"/>
    <w:rsid w:val="00E62699"/>
    <w:rsid w:val="00E64030"/>
    <w:rsid w:val="00E741D0"/>
    <w:rsid w:val="00E77B8C"/>
    <w:rsid w:val="00E80608"/>
    <w:rsid w:val="00E83961"/>
    <w:rsid w:val="00E9481B"/>
    <w:rsid w:val="00EC2E9D"/>
    <w:rsid w:val="00ED1124"/>
    <w:rsid w:val="00ED3B93"/>
    <w:rsid w:val="00F06917"/>
    <w:rsid w:val="00F07C57"/>
    <w:rsid w:val="00F07E90"/>
    <w:rsid w:val="00F24571"/>
    <w:rsid w:val="00F31193"/>
    <w:rsid w:val="00F31FA3"/>
    <w:rsid w:val="00F3776D"/>
    <w:rsid w:val="00F47ABE"/>
    <w:rsid w:val="00F6612F"/>
    <w:rsid w:val="00F67E9F"/>
    <w:rsid w:val="00F81AE3"/>
    <w:rsid w:val="00F84F28"/>
    <w:rsid w:val="00F8584C"/>
    <w:rsid w:val="00F95399"/>
    <w:rsid w:val="00FA1E8A"/>
    <w:rsid w:val="00FB1E88"/>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 id="V:Rule2" type="connector" idref="#Straight Arrow Connector 2"/>
        <o:r id="V:Rule3" type="connector" idref="#Straight Arrow Connector 1"/>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11</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152</cp:revision>
  <cp:lastPrinted>2023-10-06T03:35:00Z</cp:lastPrinted>
  <dcterms:created xsi:type="dcterms:W3CDTF">2022-09-07T23:11:00Z</dcterms:created>
  <dcterms:modified xsi:type="dcterms:W3CDTF">2023-11-30T10:08:00Z</dcterms:modified>
</cp:coreProperties>
</file>